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F2563" w14:textId="220334AC" w:rsidR="00870503" w:rsidRDefault="00F965E6" w:rsidP="002A2C7C">
      <w:pPr>
        <w:pStyle w:val="3"/>
        <w:spacing w:before="0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УТВЕРЖДЕНО  </w:t>
      </w:r>
    </w:p>
    <w:p w14:paraId="78958153" w14:textId="77777777" w:rsidR="00F73DE3" w:rsidRDefault="00F73DE3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</w:p>
    <w:p w14:paraId="36361BE4" w14:textId="303E3B86" w:rsidR="00F965E6" w:rsidRDefault="00F965E6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</w:t>
      </w:r>
      <w:r w:rsidR="00400085">
        <w:rPr>
          <w:b w:val="0"/>
          <w:sz w:val="30"/>
          <w:szCs w:val="30"/>
        </w:rPr>
        <w:t xml:space="preserve">  </w:t>
      </w:r>
      <w:r>
        <w:rPr>
          <w:b w:val="0"/>
          <w:sz w:val="30"/>
          <w:szCs w:val="30"/>
        </w:rPr>
        <w:t xml:space="preserve"> </w:t>
      </w:r>
      <w:r w:rsidR="00400085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Конкурсной комиссией </w:t>
      </w:r>
    </w:p>
    <w:p w14:paraId="0DAE6D12" w14:textId="5C6A8EA0" w:rsidR="00F965E6" w:rsidRDefault="00F965E6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</w:t>
      </w:r>
      <w:r w:rsidR="00400085">
        <w:rPr>
          <w:b w:val="0"/>
          <w:sz w:val="30"/>
          <w:szCs w:val="30"/>
        </w:rPr>
        <w:t xml:space="preserve">   </w:t>
      </w:r>
      <w:r>
        <w:rPr>
          <w:b w:val="0"/>
          <w:sz w:val="30"/>
          <w:szCs w:val="30"/>
        </w:rPr>
        <w:t>для выполнения государственного</w:t>
      </w:r>
    </w:p>
    <w:p w14:paraId="4F6D1562" w14:textId="7A290544" w:rsidR="00F965E6" w:rsidRDefault="00F965E6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</w:t>
      </w:r>
      <w:r w:rsidR="00400085">
        <w:rPr>
          <w:b w:val="0"/>
          <w:sz w:val="30"/>
          <w:szCs w:val="30"/>
        </w:rPr>
        <w:t xml:space="preserve">  </w:t>
      </w:r>
      <w:r>
        <w:rPr>
          <w:b w:val="0"/>
          <w:sz w:val="30"/>
          <w:szCs w:val="30"/>
        </w:rPr>
        <w:t xml:space="preserve"> социального заказа </w:t>
      </w:r>
    </w:p>
    <w:p w14:paraId="31675199" w14:textId="19E3F94D" w:rsidR="00400085" w:rsidRDefault="00F965E6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</w:t>
      </w:r>
      <w:r w:rsidR="00400085">
        <w:rPr>
          <w:b w:val="0"/>
          <w:sz w:val="30"/>
          <w:szCs w:val="30"/>
        </w:rPr>
        <w:t xml:space="preserve">  </w:t>
      </w:r>
      <w:r>
        <w:rPr>
          <w:b w:val="0"/>
          <w:sz w:val="30"/>
          <w:szCs w:val="30"/>
        </w:rPr>
        <w:t xml:space="preserve">Комитета по здравоохранения </w:t>
      </w:r>
      <w:r w:rsidR="00400085">
        <w:rPr>
          <w:b w:val="0"/>
          <w:sz w:val="30"/>
          <w:szCs w:val="30"/>
        </w:rPr>
        <w:t xml:space="preserve"> </w:t>
      </w:r>
    </w:p>
    <w:p w14:paraId="06E7EA30" w14:textId="155EDCD7" w:rsidR="00F73DE3" w:rsidRDefault="00400085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Мингорисполкома</w:t>
      </w:r>
    </w:p>
    <w:p w14:paraId="200905F3" w14:textId="2FD4D92D" w:rsidR="00F73DE3" w:rsidRDefault="0088674A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</w:t>
      </w:r>
    </w:p>
    <w:p w14:paraId="31DC44E0" w14:textId="094E8348" w:rsidR="00F73DE3" w:rsidRDefault="00173A34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</w:t>
      </w:r>
      <w:r w:rsidR="00664AD1">
        <w:rPr>
          <w:b w:val="0"/>
          <w:sz w:val="30"/>
          <w:szCs w:val="30"/>
        </w:rPr>
        <w:t xml:space="preserve">                </w:t>
      </w:r>
      <w:r>
        <w:rPr>
          <w:b w:val="0"/>
          <w:sz w:val="30"/>
          <w:szCs w:val="30"/>
        </w:rPr>
        <w:t xml:space="preserve"> Протокол </w:t>
      </w:r>
      <w:r w:rsidR="0088674A">
        <w:rPr>
          <w:b w:val="0"/>
          <w:sz w:val="30"/>
          <w:szCs w:val="30"/>
        </w:rPr>
        <w:t>от</w:t>
      </w:r>
      <w:r w:rsidR="002868B5">
        <w:rPr>
          <w:b w:val="0"/>
          <w:sz w:val="30"/>
          <w:szCs w:val="30"/>
        </w:rPr>
        <w:t xml:space="preserve"> </w:t>
      </w:r>
      <w:r w:rsidR="0088674A">
        <w:rPr>
          <w:b w:val="0"/>
          <w:sz w:val="30"/>
          <w:szCs w:val="30"/>
        </w:rPr>
        <w:t>24.01.2025</w:t>
      </w:r>
      <w:r w:rsidR="002868B5">
        <w:rPr>
          <w:b w:val="0"/>
          <w:sz w:val="30"/>
          <w:szCs w:val="30"/>
        </w:rPr>
        <w:t xml:space="preserve"> № 1</w:t>
      </w:r>
    </w:p>
    <w:p w14:paraId="5A956538" w14:textId="77777777" w:rsidR="00F73DE3" w:rsidRDefault="00F73DE3" w:rsidP="00870503">
      <w:pPr>
        <w:pStyle w:val="3"/>
        <w:spacing w:before="0" w:line="280" w:lineRule="exact"/>
        <w:jc w:val="center"/>
        <w:rPr>
          <w:b w:val="0"/>
          <w:sz w:val="30"/>
          <w:szCs w:val="30"/>
        </w:rPr>
      </w:pPr>
    </w:p>
    <w:p w14:paraId="058BE81F" w14:textId="7399DFE7" w:rsidR="00F73DE3" w:rsidRPr="005D4487" w:rsidRDefault="00F965E6" w:rsidP="005D4487">
      <w:pPr>
        <w:ind w:left="2832" w:firstLine="708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14:paraId="21A34839" w14:textId="3E4F5C12" w:rsidR="002A2C7C" w:rsidRPr="00870503" w:rsidRDefault="002A2C7C" w:rsidP="00870503">
      <w:pPr>
        <w:pStyle w:val="3"/>
        <w:spacing w:before="0" w:line="280" w:lineRule="exact"/>
        <w:jc w:val="center"/>
        <w:rPr>
          <w:b w:val="0"/>
          <w:bCs w:val="0"/>
          <w:szCs w:val="28"/>
        </w:rPr>
      </w:pPr>
      <w:r w:rsidRPr="002A2C7C">
        <w:rPr>
          <w:b w:val="0"/>
          <w:sz w:val="30"/>
          <w:szCs w:val="30"/>
        </w:rPr>
        <w:t>ЗАДАНИЕ</w:t>
      </w:r>
      <w:r w:rsidRPr="002A2C7C">
        <w:rPr>
          <w:b w:val="0"/>
          <w:sz w:val="30"/>
          <w:szCs w:val="30"/>
        </w:rPr>
        <w:br/>
      </w:r>
      <w:r w:rsidR="00870503" w:rsidRPr="00870503">
        <w:rPr>
          <w:b w:val="0"/>
          <w:bCs w:val="0"/>
          <w:szCs w:val="28"/>
        </w:rPr>
        <w:t>на выполнение государственного социального заказа, финансируемого путем предоставления субсидий на оказание медицинской помощи, участие в оказании медицинской помощи, реализацию проектов в области здравоохранения, направленных на повышение доступности оказания медицинской помощи</w:t>
      </w:r>
    </w:p>
    <w:p w14:paraId="5099409B" w14:textId="77777777" w:rsidR="00870503" w:rsidRPr="00870503" w:rsidRDefault="00870503" w:rsidP="00870503">
      <w:pPr>
        <w:rPr>
          <w:lang w:eastAsia="ru-RU"/>
        </w:rPr>
      </w:pPr>
    </w:p>
    <w:p w14:paraId="1016648A" w14:textId="0E0F42A9" w:rsidR="000D6BED" w:rsidRPr="00FD36E8" w:rsidRDefault="000D6BED" w:rsidP="000D6BED">
      <w:pPr>
        <w:pStyle w:val="ConsPlusNormal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Государственный социальный заказ реализуется путем оказания медицинской помощи </w:t>
      </w:r>
      <w:r w:rsidR="00870503">
        <w:rPr>
          <w:rFonts w:ascii="Times New Roman" w:hAnsi="Times New Roman" w:cs="Times New Roman"/>
          <w:sz w:val="30"/>
          <w:szCs w:val="30"/>
        </w:rPr>
        <w:t>пациентам</w:t>
      </w:r>
      <w:r w:rsidRPr="00FD36E8">
        <w:rPr>
          <w:rFonts w:ascii="Times New Roman" w:hAnsi="Times New Roman" w:cs="Times New Roman"/>
          <w:sz w:val="30"/>
          <w:szCs w:val="30"/>
        </w:rPr>
        <w:t xml:space="preserve"> на дому. </w:t>
      </w:r>
    </w:p>
    <w:p w14:paraId="461BAD97" w14:textId="77777777" w:rsidR="00F76AC8" w:rsidRPr="00FD36E8" w:rsidRDefault="00F76AC8" w:rsidP="00413580">
      <w:pPr>
        <w:pStyle w:val="ConsPlusNormal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 xml:space="preserve">Категории граждан, получающих </w:t>
      </w:r>
      <w:r w:rsidR="000D6BED" w:rsidRPr="00FD36E8">
        <w:rPr>
          <w:rFonts w:ascii="Times New Roman" w:hAnsi="Times New Roman" w:cs="Times New Roman"/>
          <w:sz w:val="30"/>
          <w:szCs w:val="30"/>
        </w:rPr>
        <w:t>медицинскую</w:t>
      </w:r>
      <w:r w:rsidRPr="00FD36E8">
        <w:rPr>
          <w:rFonts w:ascii="Times New Roman" w:hAnsi="Times New Roman" w:cs="Times New Roman"/>
          <w:sz w:val="30"/>
          <w:szCs w:val="30"/>
        </w:rPr>
        <w:t xml:space="preserve"> помощь на дому:</w:t>
      </w:r>
    </w:p>
    <w:p w14:paraId="2EDF612F" w14:textId="7775B706" w:rsidR="004A402A" w:rsidRPr="00FD36E8" w:rsidRDefault="00870503" w:rsidP="0041358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пациенты</w:t>
      </w:r>
      <w:r w:rsidR="00F76AC8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471714" w:rsidRPr="00FD36E8">
        <w:rPr>
          <w:rFonts w:ascii="Times New Roman" w:hAnsi="Times New Roman" w:cs="Times New Roman"/>
          <w:sz w:val="30"/>
          <w:szCs w:val="30"/>
        </w:rPr>
        <w:t xml:space="preserve">с заболеваниями (травмами), состояниями и их последствиями, приведшими к </w:t>
      </w:r>
      <w:r w:rsidR="003329E1" w:rsidRPr="00FD36E8">
        <w:rPr>
          <w:rFonts w:ascii="Times New Roman" w:hAnsi="Times New Roman" w:cs="Times New Roman"/>
          <w:sz w:val="30"/>
          <w:szCs w:val="30"/>
        </w:rPr>
        <w:t>резко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выраженно</w:t>
      </w:r>
      <w:r w:rsidR="00471714" w:rsidRPr="00FD36E8">
        <w:rPr>
          <w:rFonts w:ascii="Times New Roman" w:hAnsi="Times New Roman" w:cs="Times New Roman"/>
          <w:sz w:val="30"/>
          <w:szCs w:val="30"/>
        </w:rPr>
        <w:t>му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(ФК 4) ограничени</w:t>
      </w:r>
      <w:r w:rsidR="00471714" w:rsidRPr="00FD36E8">
        <w:rPr>
          <w:rFonts w:ascii="Times New Roman" w:hAnsi="Times New Roman" w:cs="Times New Roman"/>
          <w:sz w:val="30"/>
          <w:szCs w:val="30"/>
        </w:rPr>
        <w:t>ю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способности к самообслуживанию и (или) самостоятельному передвижению и (или) ориентации;</w:t>
      </w:r>
    </w:p>
    <w:p w14:paraId="4AA00E0F" w14:textId="2D662D58" w:rsidR="004A402A" w:rsidRPr="00FD36E8" w:rsidRDefault="00870503" w:rsidP="0041358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пациенты</w:t>
      </w:r>
      <w:r w:rsidR="002D5812"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471714" w:rsidRPr="00FD36E8">
        <w:rPr>
          <w:rFonts w:ascii="Times New Roman" w:hAnsi="Times New Roman" w:cs="Times New Roman"/>
          <w:sz w:val="30"/>
          <w:szCs w:val="30"/>
        </w:rPr>
        <w:t xml:space="preserve">с </w:t>
      </w:r>
      <w:r w:rsidR="004A402A" w:rsidRPr="00FD36E8">
        <w:rPr>
          <w:rFonts w:ascii="Times New Roman" w:hAnsi="Times New Roman" w:cs="Times New Roman"/>
          <w:sz w:val="30"/>
          <w:szCs w:val="30"/>
        </w:rPr>
        <w:t>выраженн</w:t>
      </w:r>
      <w:r w:rsidR="00471714" w:rsidRPr="00FD36E8">
        <w:rPr>
          <w:rFonts w:ascii="Times New Roman" w:hAnsi="Times New Roman" w:cs="Times New Roman"/>
          <w:sz w:val="30"/>
          <w:szCs w:val="30"/>
        </w:rPr>
        <w:t>ым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(ФК 3) снижение</w:t>
      </w:r>
      <w:r w:rsidR="00471714" w:rsidRPr="00FD36E8">
        <w:rPr>
          <w:rFonts w:ascii="Times New Roman" w:hAnsi="Times New Roman" w:cs="Times New Roman"/>
          <w:sz w:val="30"/>
          <w:szCs w:val="30"/>
        </w:rPr>
        <w:t>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трех и более категорий жизнедеятельности (способности к самообслуживанию, самостоятельному передвижению, общению, ориентации, контрол</w:t>
      </w:r>
      <w:r w:rsidR="00471714" w:rsidRPr="00FD36E8">
        <w:rPr>
          <w:rFonts w:ascii="Times New Roman" w:hAnsi="Times New Roman" w:cs="Times New Roman"/>
          <w:sz w:val="30"/>
          <w:szCs w:val="30"/>
        </w:rPr>
        <w:t>ю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свое</w:t>
      </w:r>
      <w:r w:rsidR="00471714" w:rsidRPr="00FD36E8">
        <w:rPr>
          <w:rFonts w:ascii="Times New Roman" w:hAnsi="Times New Roman" w:cs="Times New Roman"/>
          <w:sz w:val="30"/>
          <w:szCs w:val="30"/>
        </w:rPr>
        <w:t>го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поведени</w:t>
      </w:r>
      <w:r w:rsidR="00471714" w:rsidRPr="00FD36E8">
        <w:rPr>
          <w:rFonts w:ascii="Times New Roman" w:hAnsi="Times New Roman" w:cs="Times New Roman"/>
          <w:sz w:val="30"/>
          <w:szCs w:val="30"/>
        </w:rPr>
        <w:t>я), приводящим</w:t>
      </w:r>
      <w:r w:rsidR="004A402A" w:rsidRPr="00FD36E8">
        <w:rPr>
          <w:rFonts w:ascii="Times New Roman" w:hAnsi="Times New Roman" w:cs="Times New Roman"/>
          <w:sz w:val="30"/>
          <w:szCs w:val="30"/>
        </w:rPr>
        <w:t xml:space="preserve"> к синдрому социальной компенсации;</w:t>
      </w:r>
    </w:p>
    <w:p w14:paraId="794821F3" w14:textId="50ACA11C" w:rsidR="00DD2C85" w:rsidRPr="00637756" w:rsidRDefault="00723A02" w:rsidP="00723A0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ab/>
      </w:r>
      <w:r w:rsidR="00554D41" w:rsidRPr="00030A50">
        <w:rPr>
          <w:rFonts w:ascii="Times New Roman" w:hAnsi="Times New Roman"/>
          <w:sz w:val="30"/>
          <w:szCs w:val="30"/>
        </w:rPr>
        <w:t xml:space="preserve">Перечень запрашиваемых </w:t>
      </w:r>
      <w:r w:rsidR="00030A50" w:rsidRPr="00030A50">
        <w:rPr>
          <w:rFonts w:ascii="Times New Roman" w:hAnsi="Times New Roman"/>
          <w:sz w:val="30"/>
          <w:szCs w:val="30"/>
        </w:rPr>
        <w:t xml:space="preserve">заказчиком </w:t>
      </w:r>
      <w:r w:rsidR="00554D41" w:rsidRPr="00030A50">
        <w:rPr>
          <w:rFonts w:ascii="Times New Roman" w:hAnsi="Times New Roman"/>
          <w:sz w:val="30"/>
          <w:szCs w:val="30"/>
        </w:rPr>
        <w:t xml:space="preserve">манипуляций, </w:t>
      </w:r>
      <w:r w:rsidR="002D5812" w:rsidRPr="00030A50">
        <w:rPr>
          <w:rFonts w:ascii="Times New Roman" w:hAnsi="Times New Roman"/>
          <w:sz w:val="30"/>
          <w:szCs w:val="30"/>
        </w:rPr>
        <w:t>услуг по</w:t>
      </w:r>
      <w:r w:rsidR="002D5812" w:rsidRPr="00FD36E8">
        <w:rPr>
          <w:rFonts w:ascii="Times New Roman" w:hAnsi="Times New Roman"/>
          <w:sz w:val="30"/>
          <w:szCs w:val="30"/>
        </w:rPr>
        <w:t xml:space="preserve"> оказанию </w:t>
      </w:r>
      <w:r w:rsidR="000D6BED" w:rsidRPr="00FD36E8">
        <w:rPr>
          <w:rFonts w:ascii="Times New Roman" w:hAnsi="Times New Roman"/>
          <w:sz w:val="30"/>
          <w:szCs w:val="30"/>
        </w:rPr>
        <w:t>медицинской</w:t>
      </w:r>
      <w:r w:rsidR="002D5812" w:rsidRPr="00FD36E8">
        <w:rPr>
          <w:rFonts w:ascii="Times New Roman" w:hAnsi="Times New Roman"/>
          <w:sz w:val="30"/>
          <w:szCs w:val="30"/>
        </w:rPr>
        <w:t xml:space="preserve"> помощи гражданам на </w:t>
      </w:r>
      <w:r w:rsidR="002D5812" w:rsidRPr="00637756">
        <w:rPr>
          <w:rFonts w:ascii="Times New Roman" w:hAnsi="Times New Roman"/>
          <w:sz w:val="30"/>
          <w:szCs w:val="30"/>
        </w:rPr>
        <w:t>дому</w:t>
      </w:r>
      <w:r w:rsidR="00DD56CC" w:rsidRPr="00637756">
        <w:rPr>
          <w:rFonts w:ascii="Times New Roman" w:hAnsi="Times New Roman"/>
          <w:sz w:val="30"/>
          <w:szCs w:val="30"/>
        </w:rPr>
        <w:t xml:space="preserve"> </w:t>
      </w:r>
      <w:r w:rsidR="009E5EE8" w:rsidRPr="00637756">
        <w:rPr>
          <w:rFonts w:ascii="Times New Roman" w:hAnsi="Times New Roman"/>
          <w:sz w:val="30"/>
          <w:szCs w:val="30"/>
        </w:rPr>
        <w:t>(</w:t>
      </w:r>
      <w:r w:rsidR="00637756">
        <w:rPr>
          <w:rFonts w:ascii="Times New Roman" w:hAnsi="Times New Roman"/>
          <w:i/>
          <w:sz w:val="30"/>
          <w:szCs w:val="30"/>
        </w:rPr>
        <w:t>согласно</w:t>
      </w:r>
      <w:r w:rsidR="009E5EE8" w:rsidRPr="00637756">
        <w:rPr>
          <w:rFonts w:ascii="Times New Roman" w:hAnsi="Times New Roman"/>
          <w:i/>
          <w:sz w:val="30"/>
          <w:szCs w:val="30"/>
        </w:rPr>
        <w:t xml:space="preserve"> приложени</w:t>
      </w:r>
      <w:r w:rsidR="00637756">
        <w:rPr>
          <w:rFonts w:ascii="Times New Roman" w:hAnsi="Times New Roman"/>
          <w:i/>
          <w:sz w:val="30"/>
          <w:szCs w:val="30"/>
        </w:rPr>
        <w:t>ю</w:t>
      </w:r>
      <w:r w:rsidR="009E5EE8" w:rsidRPr="00637756">
        <w:rPr>
          <w:rFonts w:ascii="Times New Roman" w:hAnsi="Times New Roman"/>
          <w:i/>
          <w:sz w:val="30"/>
          <w:szCs w:val="30"/>
        </w:rPr>
        <w:t xml:space="preserve"> 2 к приказу Министерства здравоохранения Республики Беларусь от </w:t>
      </w:r>
      <w:r w:rsidR="00F53079" w:rsidRPr="00637756">
        <w:rPr>
          <w:rFonts w:ascii="Times New Roman" w:hAnsi="Times New Roman"/>
          <w:i/>
          <w:sz w:val="30"/>
          <w:szCs w:val="30"/>
        </w:rPr>
        <w:t>30.12.2022г.</w:t>
      </w:r>
      <w:r w:rsidR="009E5EE8" w:rsidRPr="00637756">
        <w:rPr>
          <w:rFonts w:ascii="Times New Roman" w:hAnsi="Times New Roman"/>
          <w:i/>
          <w:sz w:val="30"/>
          <w:szCs w:val="30"/>
        </w:rPr>
        <w:t xml:space="preserve"> №1</w:t>
      </w:r>
      <w:r w:rsidR="00F53079" w:rsidRPr="00637756">
        <w:rPr>
          <w:rFonts w:ascii="Times New Roman" w:hAnsi="Times New Roman"/>
          <w:i/>
          <w:sz w:val="30"/>
          <w:szCs w:val="30"/>
        </w:rPr>
        <w:t>900</w:t>
      </w:r>
      <w:r w:rsidRPr="00637756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 «О реализации государственного социального заказа в области здравоохранения</w:t>
      </w:r>
      <w:r w:rsidR="009E5EE8" w:rsidRPr="00637756">
        <w:rPr>
          <w:rFonts w:ascii="Times New Roman" w:hAnsi="Times New Roman"/>
          <w:sz w:val="30"/>
          <w:szCs w:val="30"/>
        </w:rPr>
        <w:t>):</w:t>
      </w:r>
    </w:p>
    <w:p w14:paraId="5F4B5293" w14:textId="77777777" w:rsidR="009E5EE8" w:rsidRPr="00FD36E8" w:rsidRDefault="009E5EE8" w:rsidP="009E5EE8">
      <w:pPr>
        <w:pStyle w:val="ConsPlusNormal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0" w:type="dxa"/>
          <w:bottom w:w="102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526"/>
        <w:gridCol w:w="6052"/>
      </w:tblGrid>
      <w:tr w:rsidR="00F419E6" w:rsidRPr="00FD36E8" w14:paraId="1F502AFB" w14:textId="77777777" w:rsidTr="00F419E6">
        <w:trPr>
          <w:trHeight w:val="551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ABAF6F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7633F4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B3F06F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1B8F2B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Содержание услуги (перечень манипуляций)</w:t>
            </w:r>
          </w:p>
        </w:tc>
      </w:tr>
      <w:tr w:rsidR="00F419E6" w:rsidRPr="00FD36E8" w14:paraId="585E0B18" w14:textId="77777777" w:rsidTr="00F419E6">
        <w:trPr>
          <w:trHeight w:val="145"/>
        </w:trPr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8DA829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929F4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4B2F2F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19E6" w:rsidRPr="00067AD7" w14:paraId="16E23934" w14:textId="77777777" w:rsidTr="00B70AFF">
        <w:trPr>
          <w:trHeight w:val="295"/>
        </w:trPr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DC7C93" w14:textId="77777777" w:rsidR="00F419E6" w:rsidRPr="00841957" w:rsidRDefault="00F419E6" w:rsidP="00413580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A3D99C" w14:textId="640B9768" w:rsidR="00F419E6" w:rsidRPr="00841957" w:rsidRDefault="0002656C" w:rsidP="00F53079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r w:rsidRPr="00841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841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41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Pr="00841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пациента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E01715" w14:textId="3729160E" w:rsidR="00F419E6" w:rsidRPr="00841957" w:rsidRDefault="0002656C" w:rsidP="00723A02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3A02">
              <w:rPr>
                <w:rFonts w:ascii="Times New Roman" w:hAnsi="Times New Roman" w:cs="Times New Roman"/>
                <w:sz w:val="24"/>
                <w:szCs w:val="24"/>
              </w:rPr>
              <w:t>кожных покровов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3A02">
              <w:rPr>
                <w:rFonts w:ascii="Times New Roman" w:hAnsi="Times New Roman" w:cs="Times New Roman"/>
                <w:sz w:val="24"/>
                <w:szCs w:val="24"/>
              </w:rPr>
              <w:t>полости носа,</w:t>
            </w:r>
            <w:r w:rsidR="00723A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опрос, оценка</w:t>
            </w:r>
            <w:r w:rsidRPr="00841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</w:tr>
      <w:tr w:rsidR="00F419E6" w:rsidRPr="00067AD7" w14:paraId="2D93CAC8" w14:textId="77777777" w:rsidTr="00F419E6">
        <w:tc>
          <w:tcPr>
            <w:tcW w:w="0" w:type="auto"/>
            <w:vMerge/>
            <w:vAlign w:val="center"/>
            <w:hideMark/>
          </w:tcPr>
          <w:p w14:paraId="7FB938AF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C085A2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3A5FE" w14:textId="77777777" w:rsidR="00F419E6" w:rsidRPr="00841957" w:rsidRDefault="00F419E6" w:rsidP="00F53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 w:rsidR="00F53079" w:rsidRPr="00841957">
              <w:rPr>
                <w:rFonts w:ascii="Times New Roman" w:hAnsi="Times New Roman" w:cs="Times New Roman"/>
                <w:sz w:val="24"/>
                <w:szCs w:val="24"/>
              </w:rPr>
              <w:t>веса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  <w:r w:rsidR="00F53079" w:rsidRPr="00841957">
              <w:rPr>
                <w:rFonts w:ascii="Times New Roman" w:hAnsi="Times New Roman" w:cs="Times New Roman"/>
                <w:sz w:val="24"/>
                <w:szCs w:val="24"/>
              </w:rPr>
              <w:t>, окружности талии</w:t>
            </w:r>
          </w:p>
        </w:tc>
      </w:tr>
      <w:tr w:rsidR="00723A02" w:rsidRPr="00067AD7" w14:paraId="585B7615" w14:textId="77777777" w:rsidTr="00723A02">
        <w:trPr>
          <w:trHeight w:val="184"/>
        </w:trPr>
        <w:tc>
          <w:tcPr>
            <w:tcW w:w="0" w:type="auto"/>
            <w:vMerge/>
            <w:vAlign w:val="center"/>
            <w:hideMark/>
          </w:tcPr>
          <w:p w14:paraId="19D71567" w14:textId="77777777" w:rsidR="00723A02" w:rsidRPr="00841957" w:rsidRDefault="00723A02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5CD37A" w14:textId="77777777" w:rsidR="00723A02" w:rsidRPr="00841957" w:rsidRDefault="00723A02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9DEF6" w14:textId="3A965B9A" w:rsidR="00723A02" w:rsidRPr="00841957" w:rsidRDefault="00723A02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Измерение роста</w:t>
            </w:r>
          </w:p>
        </w:tc>
      </w:tr>
      <w:tr w:rsidR="00F419E6" w:rsidRPr="00067AD7" w14:paraId="57230879" w14:textId="77777777" w:rsidTr="00F419E6">
        <w:tc>
          <w:tcPr>
            <w:tcW w:w="0" w:type="auto"/>
            <w:vMerge/>
            <w:vAlign w:val="center"/>
            <w:hideMark/>
          </w:tcPr>
          <w:p w14:paraId="47CDE0FD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3D3030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E78F5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Исследование пульса</w:t>
            </w:r>
          </w:p>
        </w:tc>
      </w:tr>
      <w:tr w:rsidR="00F419E6" w:rsidRPr="00067AD7" w14:paraId="010EFF83" w14:textId="77777777" w:rsidTr="00F419E6">
        <w:tc>
          <w:tcPr>
            <w:tcW w:w="0" w:type="auto"/>
            <w:vMerge/>
            <w:vAlign w:val="center"/>
            <w:hideMark/>
          </w:tcPr>
          <w:p w14:paraId="7608F002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EC65B3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EE6ECD" w14:textId="77777777" w:rsidR="0002656C" w:rsidRPr="00841957" w:rsidRDefault="00F419E6" w:rsidP="00723A02">
            <w:pPr>
              <w:pStyle w:val="TableParagraph"/>
              <w:tabs>
                <w:tab w:val="left" w:pos="1788"/>
                <w:tab w:val="left" w:pos="3895"/>
                <w:tab w:val="left" w:pos="5444"/>
              </w:tabs>
              <w:spacing w:before="15"/>
              <w:ind w:left="59" w:hanging="59"/>
              <w:rPr>
                <w:sz w:val="24"/>
                <w:szCs w:val="24"/>
              </w:rPr>
            </w:pPr>
            <w:r w:rsidRPr="00841957">
              <w:rPr>
                <w:sz w:val="24"/>
                <w:szCs w:val="24"/>
              </w:rPr>
              <w:t xml:space="preserve">Измерение артериального давления </w:t>
            </w:r>
            <w:r w:rsidR="0002656C" w:rsidRPr="00841957">
              <w:rPr>
                <w:sz w:val="24"/>
                <w:szCs w:val="24"/>
              </w:rPr>
              <w:t>на</w:t>
            </w:r>
          </w:p>
          <w:p w14:paraId="3B06704D" w14:textId="021D8252" w:rsidR="00F419E6" w:rsidRPr="00841957" w:rsidRDefault="0002656C" w:rsidP="00026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периферических</w:t>
            </w:r>
            <w:r w:rsidRPr="00841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артериях</w:t>
            </w:r>
          </w:p>
        </w:tc>
      </w:tr>
      <w:tr w:rsidR="00F419E6" w:rsidRPr="00067AD7" w14:paraId="6E0FFAB9" w14:textId="77777777" w:rsidTr="00F419E6">
        <w:tc>
          <w:tcPr>
            <w:tcW w:w="0" w:type="auto"/>
            <w:vMerge/>
            <w:vAlign w:val="center"/>
            <w:hideMark/>
          </w:tcPr>
          <w:p w14:paraId="376CE748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F192D1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9A432D" w14:textId="4A62FD43" w:rsidR="00F419E6" w:rsidRPr="00841957" w:rsidRDefault="00723A02" w:rsidP="00F53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сатурации</w:t>
            </w:r>
          </w:p>
        </w:tc>
      </w:tr>
      <w:tr w:rsidR="00F419E6" w:rsidRPr="00067AD7" w14:paraId="5F575394" w14:textId="77777777" w:rsidTr="00F419E6">
        <w:tc>
          <w:tcPr>
            <w:tcW w:w="0" w:type="auto"/>
            <w:vMerge/>
            <w:vAlign w:val="center"/>
            <w:hideMark/>
          </w:tcPr>
          <w:p w14:paraId="76128231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97CB9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D2A6D7" w14:textId="2ED0171A" w:rsidR="00F419E6" w:rsidRPr="00841957" w:rsidRDefault="0002656C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 в</w:t>
            </w:r>
            <w:r w:rsidRPr="008419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подмышечной</w:t>
            </w:r>
            <w:r w:rsidRPr="00841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впадине</w:t>
            </w:r>
          </w:p>
        </w:tc>
      </w:tr>
      <w:tr w:rsidR="00F53079" w:rsidRPr="00067AD7" w14:paraId="7FD93175" w14:textId="77777777" w:rsidTr="00F419E6">
        <w:tc>
          <w:tcPr>
            <w:tcW w:w="0" w:type="auto"/>
            <w:vMerge/>
            <w:vAlign w:val="center"/>
          </w:tcPr>
          <w:p w14:paraId="342E4DED" w14:textId="77777777" w:rsidR="00F53079" w:rsidRPr="00841957" w:rsidRDefault="00F53079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F704BEB" w14:textId="77777777" w:rsidR="00F53079" w:rsidRPr="00841957" w:rsidRDefault="00F53079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D79DF" w14:textId="477BD0A2" w:rsidR="00F53079" w:rsidRPr="00841957" w:rsidRDefault="0002656C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дыхания</w:t>
            </w:r>
          </w:p>
        </w:tc>
      </w:tr>
      <w:tr w:rsidR="00F419E6" w:rsidRPr="00067AD7" w14:paraId="7561DA20" w14:textId="77777777" w:rsidTr="00F419E6">
        <w:tc>
          <w:tcPr>
            <w:tcW w:w="0" w:type="auto"/>
            <w:vMerge/>
            <w:vAlign w:val="center"/>
            <w:hideMark/>
          </w:tcPr>
          <w:p w14:paraId="4A4B405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F0976F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EE55E3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Оценка интенсивности хронической боли</w:t>
            </w:r>
          </w:p>
        </w:tc>
      </w:tr>
      <w:tr w:rsidR="00F419E6" w:rsidRPr="00FD36E8" w14:paraId="6059C792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F9F6C9" w14:textId="77777777" w:rsidR="00F419E6" w:rsidRPr="00841957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7D4BEC" w14:textId="77777777" w:rsidR="00F419E6" w:rsidRPr="00841957" w:rsidRDefault="00F419E6" w:rsidP="0041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пролежней и трофических язв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D65A79" w14:textId="69977B5D" w:rsidR="00F419E6" w:rsidRPr="00841957" w:rsidRDefault="00F419E6" w:rsidP="00026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02656C" w:rsidRPr="00841957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риска развития и тяжести пролежней</w:t>
            </w:r>
          </w:p>
        </w:tc>
      </w:tr>
      <w:tr w:rsidR="0002656C" w:rsidRPr="00FD36E8" w14:paraId="0966C2B0" w14:textId="77777777" w:rsidTr="00F419E6"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40307" w14:textId="77777777" w:rsidR="0002656C" w:rsidRPr="00841957" w:rsidRDefault="0002656C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505B3" w14:textId="77777777" w:rsidR="0002656C" w:rsidRPr="00841957" w:rsidRDefault="0002656C" w:rsidP="0041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87BEA" w14:textId="1D4FDF5B" w:rsidR="0002656C" w:rsidRPr="00841957" w:rsidRDefault="0002656C" w:rsidP="000265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Эластическая компрессия нижних конечностей</w:t>
            </w:r>
          </w:p>
        </w:tc>
      </w:tr>
      <w:tr w:rsidR="00F419E6" w:rsidRPr="00FD36E8" w14:paraId="061C8D0E" w14:textId="77777777" w:rsidTr="00B70AFF">
        <w:trPr>
          <w:trHeight w:val="295"/>
        </w:trPr>
        <w:tc>
          <w:tcPr>
            <w:tcW w:w="0" w:type="auto"/>
            <w:vMerge/>
            <w:vAlign w:val="center"/>
            <w:hideMark/>
          </w:tcPr>
          <w:p w14:paraId="6F4A104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5FE870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64C66A" w14:textId="024E376F" w:rsidR="00F419E6" w:rsidRPr="00841957" w:rsidRDefault="0002656C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Обработка трофических язв</w:t>
            </w:r>
          </w:p>
        </w:tc>
      </w:tr>
      <w:tr w:rsidR="00F419E6" w:rsidRPr="00FD36E8" w14:paraId="563C3F14" w14:textId="77777777" w:rsidTr="00F419E6">
        <w:tc>
          <w:tcPr>
            <w:tcW w:w="0" w:type="auto"/>
            <w:vMerge/>
            <w:vAlign w:val="center"/>
            <w:hideMark/>
          </w:tcPr>
          <w:p w14:paraId="105BFC93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F54681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E980E" w14:textId="02564B83" w:rsidR="00F419E6" w:rsidRPr="00841957" w:rsidRDefault="0002656C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Обработка пролежней I - II степени</w:t>
            </w:r>
          </w:p>
        </w:tc>
      </w:tr>
      <w:tr w:rsidR="00F419E6" w:rsidRPr="00FD36E8" w14:paraId="3FDB0385" w14:textId="77777777" w:rsidTr="00F419E6">
        <w:tc>
          <w:tcPr>
            <w:tcW w:w="0" w:type="auto"/>
            <w:vMerge/>
            <w:vAlign w:val="center"/>
            <w:hideMark/>
          </w:tcPr>
          <w:p w14:paraId="604CD4FB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37E8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A80C5" w14:textId="7BFBC833" w:rsidR="00F419E6" w:rsidRPr="00841957" w:rsidRDefault="0002656C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Обработка пролежней III - IV степени</w:t>
            </w:r>
          </w:p>
        </w:tc>
      </w:tr>
      <w:tr w:rsidR="00F419E6" w:rsidRPr="00FD36E8" w14:paraId="31095AAA" w14:textId="77777777" w:rsidTr="00F419E6">
        <w:tc>
          <w:tcPr>
            <w:tcW w:w="0" w:type="auto"/>
            <w:vMerge/>
            <w:vAlign w:val="center"/>
            <w:hideMark/>
          </w:tcPr>
          <w:p w14:paraId="5022EC31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CBFCB3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AA4442" w14:textId="084975AB" w:rsidR="00F419E6" w:rsidRPr="00841957" w:rsidRDefault="0002656C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Пособие при перемещении в постели пациента с ограничениями в способности к передвижению</w:t>
            </w:r>
          </w:p>
        </w:tc>
      </w:tr>
      <w:tr w:rsidR="0002656C" w:rsidRPr="00FD36E8" w14:paraId="30515C4F" w14:textId="77777777" w:rsidTr="0002656C">
        <w:trPr>
          <w:trHeight w:val="601"/>
        </w:trPr>
        <w:tc>
          <w:tcPr>
            <w:tcW w:w="0" w:type="auto"/>
            <w:vMerge/>
            <w:vAlign w:val="center"/>
            <w:hideMark/>
          </w:tcPr>
          <w:p w14:paraId="4EE7F88F" w14:textId="77777777" w:rsidR="0002656C" w:rsidRPr="00841957" w:rsidRDefault="0002656C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3766C2" w14:textId="77777777" w:rsidR="0002656C" w:rsidRPr="00841957" w:rsidRDefault="0002656C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6DEE07" w14:textId="69C8DDEC" w:rsidR="0002656C" w:rsidRPr="00841957" w:rsidRDefault="0002656C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Размещение в постели пациента с выраженными ограничениями в способности к передвижению</w:t>
            </w:r>
          </w:p>
        </w:tc>
      </w:tr>
      <w:tr w:rsidR="00F419E6" w:rsidRPr="00FD36E8" w14:paraId="5ADDA842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BC30D3" w14:textId="77777777" w:rsidR="00F419E6" w:rsidRPr="00841957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A9EDAA" w14:textId="77777777" w:rsidR="00F419E6" w:rsidRPr="00841957" w:rsidRDefault="00F419E6" w:rsidP="0041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Диагностические манипуляции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0F5287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Забор крови из вены шприцем</w:t>
            </w:r>
          </w:p>
        </w:tc>
      </w:tr>
      <w:tr w:rsidR="00F419E6" w:rsidRPr="00FD36E8" w14:paraId="315EE736" w14:textId="77777777" w:rsidTr="00F419E6">
        <w:tc>
          <w:tcPr>
            <w:tcW w:w="0" w:type="auto"/>
            <w:vMerge/>
            <w:vAlign w:val="center"/>
            <w:hideMark/>
          </w:tcPr>
          <w:p w14:paraId="048CD40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AFDC07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98C232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Забор крови из вены с помощью вакуумной системы</w:t>
            </w:r>
          </w:p>
        </w:tc>
      </w:tr>
      <w:tr w:rsidR="00F419E6" w:rsidRPr="00FD36E8" w14:paraId="41AA3DF1" w14:textId="77777777" w:rsidTr="00F419E6">
        <w:tc>
          <w:tcPr>
            <w:tcW w:w="0" w:type="auto"/>
            <w:vMerge/>
            <w:vAlign w:val="center"/>
            <w:hideMark/>
          </w:tcPr>
          <w:p w14:paraId="20D8BD70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83BB8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47C701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Сбор мочи на общий анализ</w:t>
            </w:r>
          </w:p>
        </w:tc>
      </w:tr>
      <w:tr w:rsidR="00F419E6" w:rsidRPr="00FD36E8" w14:paraId="0BE8B7EB" w14:textId="77777777" w:rsidTr="00F419E6">
        <w:tc>
          <w:tcPr>
            <w:tcW w:w="0" w:type="auto"/>
            <w:vMerge/>
            <w:vAlign w:val="center"/>
            <w:hideMark/>
          </w:tcPr>
          <w:p w14:paraId="3B171274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2BC60D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59DFBA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Забор мочи с помощью катетера уретрального</w:t>
            </w:r>
          </w:p>
        </w:tc>
      </w:tr>
      <w:tr w:rsidR="00F419E6" w:rsidRPr="00FD36E8" w14:paraId="0914C528" w14:textId="77777777" w:rsidTr="00F419E6">
        <w:tc>
          <w:tcPr>
            <w:tcW w:w="0" w:type="auto"/>
            <w:vMerge/>
            <w:vAlign w:val="center"/>
            <w:hideMark/>
          </w:tcPr>
          <w:p w14:paraId="79E46193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02EE0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93258F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Забор кала</w:t>
            </w:r>
          </w:p>
        </w:tc>
      </w:tr>
      <w:tr w:rsidR="00F419E6" w:rsidRPr="00FD36E8" w14:paraId="1489013E" w14:textId="77777777" w:rsidTr="00F419E6">
        <w:tc>
          <w:tcPr>
            <w:tcW w:w="0" w:type="auto"/>
            <w:vMerge/>
            <w:vAlign w:val="center"/>
            <w:hideMark/>
          </w:tcPr>
          <w:p w14:paraId="7CDC39B6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9F0570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A05928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Проведение электрокардиографии</w:t>
            </w:r>
          </w:p>
        </w:tc>
      </w:tr>
      <w:tr w:rsidR="00F419E6" w:rsidRPr="00FD36E8" w14:paraId="18E40DEC" w14:textId="77777777" w:rsidTr="00F419E6">
        <w:tc>
          <w:tcPr>
            <w:tcW w:w="0" w:type="auto"/>
            <w:vMerge/>
            <w:vAlign w:val="center"/>
            <w:hideMark/>
          </w:tcPr>
          <w:p w14:paraId="6701535B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E7ADDD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05CF07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Пособие при исследовании уровня глюкозы в крови индивидуальным глюкометром</w:t>
            </w:r>
          </w:p>
        </w:tc>
      </w:tr>
      <w:tr w:rsidR="00F419E6" w:rsidRPr="00FD36E8" w14:paraId="4FE2BE40" w14:textId="77777777" w:rsidTr="00F419E6">
        <w:tc>
          <w:tcPr>
            <w:tcW w:w="0" w:type="auto"/>
            <w:vMerge/>
            <w:vAlign w:val="center"/>
            <w:hideMark/>
          </w:tcPr>
          <w:p w14:paraId="7FF6CA0F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B28B8C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A05B7E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Пособие при исследовании содержания глюкозы и ацетона в моче индивидуальной тест-системой</w:t>
            </w:r>
          </w:p>
        </w:tc>
      </w:tr>
      <w:tr w:rsidR="00F419E6" w:rsidRPr="00FD36E8" w14:paraId="2C7613FE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A9700C" w14:textId="01457EA6" w:rsidR="00F419E6" w:rsidRPr="00841957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3C4B30" w14:textId="77777777" w:rsidR="00F419E6" w:rsidRPr="00841957" w:rsidRDefault="00F419E6" w:rsidP="0041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Лечебные манипуляции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1D2736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Подкожные инъекции лекарственных средств</w:t>
            </w:r>
          </w:p>
        </w:tc>
      </w:tr>
      <w:tr w:rsidR="00F419E6" w:rsidRPr="00FD36E8" w14:paraId="46558C85" w14:textId="77777777" w:rsidTr="00B70AFF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8E9B4C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C98818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76CAF8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Подкожные инъекции инсулина инсулиновым шприцем или шприц-ручкой</w:t>
            </w:r>
          </w:p>
        </w:tc>
      </w:tr>
      <w:tr w:rsidR="00F419E6" w:rsidRPr="00FD36E8" w14:paraId="61999341" w14:textId="77777777" w:rsidTr="00F419E6">
        <w:tc>
          <w:tcPr>
            <w:tcW w:w="0" w:type="auto"/>
            <w:vMerge/>
            <w:vAlign w:val="center"/>
            <w:hideMark/>
          </w:tcPr>
          <w:p w14:paraId="5AFCB10B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20CDF6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8A1D7A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</w:t>
            </w:r>
          </w:p>
        </w:tc>
      </w:tr>
      <w:tr w:rsidR="00723A02" w:rsidRPr="00FD36E8" w14:paraId="31DA2B77" w14:textId="77777777" w:rsidTr="00723A02">
        <w:trPr>
          <w:trHeight w:val="391"/>
        </w:trPr>
        <w:tc>
          <w:tcPr>
            <w:tcW w:w="0" w:type="auto"/>
            <w:vMerge/>
            <w:vAlign w:val="center"/>
            <w:hideMark/>
          </w:tcPr>
          <w:p w14:paraId="5BB31ED2" w14:textId="77777777" w:rsidR="00723A02" w:rsidRPr="00841957" w:rsidRDefault="00723A02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B241F3" w14:textId="77777777" w:rsidR="00723A02" w:rsidRPr="00841957" w:rsidRDefault="00723A02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98AAB8" w14:textId="77777777" w:rsidR="00723A02" w:rsidRPr="00841957" w:rsidRDefault="00723A02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Постановка согревающего компресса</w:t>
            </w:r>
          </w:p>
        </w:tc>
      </w:tr>
      <w:tr w:rsidR="00F419E6" w:rsidRPr="00FD36E8" w14:paraId="091CD5F4" w14:textId="77777777" w:rsidTr="00F419E6">
        <w:tc>
          <w:tcPr>
            <w:tcW w:w="0" w:type="auto"/>
            <w:vMerge/>
            <w:vAlign w:val="center"/>
            <w:hideMark/>
          </w:tcPr>
          <w:p w14:paraId="19C23DD0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CA1646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C560BC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Применение пузыря со льдом</w:t>
            </w:r>
          </w:p>
        </w:tc>
      </w:tr>
      <w:tr w:rsidR="00F419E6" w:rsidRPr="00FD36E8" w14:paraId="37AE8E92" w14:textId="77777777" w:rsidTr="00F419E6">
        <w:tc>
          <w:tcPr>
            <w:tcW w:w="0" w:type="auto"/>
            <w:vMerge/>
            <w:vAlign w:val="center"/>
            <w:hideMark/>
          </w:tcPr>
          <w:p w14:paraId="3248BA52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20BCF9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E667D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Контроль приема лекарственных средств пациентом</w:t>
            </w:r>
          </w:p>
        </w:tc>
      </w:tr>
      <w:tr w:rsidR="00F419E6" w:rsidRPr="00FD36E8" w14:paraId="3C2E241B" w14:textId="77777777" w:rsidTr="00F419E6">
        <w:tc>
          <w:tcPr>
            <w:tcW w:w="0" w:type="auto"/>
            <w:vMerge/>
            <w:vAlign w:val="center"/>
            <w:hideMark/>
          </w:tcPr>
          <w:p w14:paraId="3EA0439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4ED04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99F3E3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в конъюнктивальную полость</w:t>
            </w:r>
          </w:p>
        </w:tc>
      </w:tr>
      <w:tr w:rsidR="00F419E6" w:rsidRPr="00FD36E8" w14:paraId="09B5AF7A" w14:textId="77777777" w:rsidTr="00F419E6">
        <w:tc>
          <w:tcPr>
            <w:tcW w:w="0" w:type="auto"/>
            <w:vMerge/>
            <w:vAlign w:val="center"/>
            <w:hideMark/>
          </w:tcPr>
          <w:p w14:paraId="512BF514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65CED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BDE2E1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в наружный слуховой проход</w:t>
            </w:r>
          </w:p>
        </w:tc>
      </w:tr>
      <w:tr w:rsidR="00F419E6" w:rsidRPr="00FD36E8" w14:paraId="1AD9ADB7" w14:textId="77777777" w:rsidTr="00F419E6">
        <w:tc>
          <w:tcPr>
            <w:tcW w:w="0" w:type="auto"/>
            <w:vMerge/>
            <w:vAlign w:val="center"/>
            <w:hideMark/>
          </w:tcPr>
          <w:p w14:paraId="1A1997B7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DE0A64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418008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интраназально</w:t>
            </w:r>
          </w:p>
        </w:tc>
      </w:tr>
      <w:tr w:rsidR="00F419E6" w:rsidRPr="00FD36E8" w14:paraId="5AAF8A31" w14:textId="77777777" w:rsidTr="00F419E6">
        <w:tc>
          <w:tcPr>
            <w:tcW w:w="0" w:type="auto"/>
            <w:vMerge/>
            <w:vAlign w:val="center"/>
            <w:hideMark/>
          </w:tcPr>
          <w:p w14:paraId="2BEA143B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16F19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3F7670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Ингаляторное введение лекарственных средств</w:t>
            </w:r>
          </w:p>
        </w:tc>
      </w:tr>
      <w:tr w:rsidR="00F419E6" w:rsidRPr="00FD36E8" w14:paraId="19BF1484" w14:textId="77777777" w:rsidTr="00F419E6">
        <w:tc>
          <w:tcPr>
            <w:tcW w:w="0" w:type="auto"/>
            <w:vMerge/>
            <w:vAlign w:val="center"/>
            <w:hideMark/>
          </w:tcPr>
          <w:p w14:paraId="1B555C09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B87DC4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BDA065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ректально</w:t>
            </w:r>
          </w:p>
        </w:tc>
      </w:tr>
      <w:tr w:rsidR="00F419E6" w:rsidRPr="00FD36E8" w14:paraId="599B4D52" w14:textId="77777777" w:rsidTr="00F419E6">
        <w:tc>
          <w:tcPr>
            <w:tcW w:w="0" w:type="auto"/>
            <w:vMerge/>
            <w:vAlign w:val="center"/>
            <w:hideMark/>
          </w:tcPr>
          <w:p w14:paraId="5282CCE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C195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658490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интравагинально</w:t>
            </w:r>
          </w:p>
        </w:tc>
      </w:tr>
      <w:tr w:rsidR="00F419E6" w:rsidRPr="00FD36E8" w14:paraId="1A6340F6" w14:textId="77777777" w:rsidTr="00F419E6">
        <w:tc>
          <w:tcPr>
            <w:tcW w:w="0" w:type="auto"/>
            <w:vMerge/>
            <w:vAlign w:val="center"/>
            <w:hideMark/>
          </w:tcPr>
          <w:p w14:paraId="35F227CB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ED6AE4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2A85FF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 с помощью клизмы</w:t>
            </w:r>
          </w:p>
        </w:tc>
      </w:tr>
      <w:tr w:rsidR="00F419E6" w:rsidRPr="00FD36E8" w14:paraId="4744BB07" w14:textId="77777777" w:rsidTr="00F419E6">
        <w:tc>
          <w:tcPr>
            <w:tcW w:w="0" w:type="auto"/>
            <w:vMerge/>
            <w:vAlign w:val="center"/>
            <w:hideMark/>
          </w:tcPr>
          <w:p w14:paraId="6CBFCF1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79A31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737B0E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Накожное применение лекарственных средств в форме мази, крема</w:t>
            </w:r>
          </w:p>
        </w:tc>
      </w:tr>
      <w:tr w:rsidR="00F419E6" w:rsidRPr="00FD36E8" w14:paraId="0BB55135" w14:textId="77777777" w:rsidTr="00B70AFF">
        <w:trPr>
          <w:trHeight w:val="201"/>
        </w:trPr>
        <w:tc>
          <w:tcPr>
            <w:tcW w:w="0" w:type="auto"/>
            <w:vMerge/>
            <w:vAlign w:val="center"/>
            <w:hideMark/>
          </w:tcPr>
          <w:p w14:paraId="32C7C799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40FA12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C654F1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Накожное применение лекарственных средств при наклеивании трансдермальной терапевтической системы</w:t>
            </w:r>
          </w:p>
        </w:tc>
      </w:tr>
      <w:tr w:rsidR="00F419E6" w:rsidRPr="00FD36E8" w14:paraId="1EE9A299" w14:textId="77777777" w:rsidTr="00F419E6">
        <w:tc>
          <w:tcPr>
            <w:tcW w:w="0" w:type="auto"/>
            <w:vMerge/>
            <w:vAlign w:val="center"/>
            <w:hideMark/>
          </w:tcPr>
          <w:p w14:paraId="45F925CF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2C61F3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B66264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Постановка газоотводной трубки</w:t>
            </w:r>
          </w:p>
        </w:tc>
      </w:tr>
      <w:tr w:rsidR="00F419E6" w:rsidRPr="00FD36E8" w14:paraId="5090DC97" w14:textId="77777777" w:rsidTr="00F419E6">
        <w:tc>
          <w:tcPr>
            <w:tcW w:w="0" w:type="auto"/>
            <w:vMerge/>
            <w:vAlign w:val="center"/>
            <w:hideMark/>
          </w:tcPr>
          <w:p w14:paraId="040F9357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941638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25433A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Постановка очистительной клизмы</w:t>
            </w:r>
          </w:p>
        </w:tc>
      </w:tr>
      <w:tr w:rsidR="00F419E6" w:rsidRPr="00FD36E8" w14:paraId="6485C1B8" w14:textId="77777777" w:rsidTr="00F419E6"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6B627F" w14:textId="77777777" w:rsidR="00F419E6" w:rsidRPr="00841957" w:rsidRDefault="00F419E6" w:rsidP="0041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AE9395" w14:textId="77777777" w:rsidR="00F419E6" w:rsidRPr="00841957" w:rsidRDefault="00F419E6" w:rsidP="00413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 за стомами, катетерами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606EC1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 за трахеостомой</w:t>
            </w:r>
          </w:p>
        </w:tc>
      </w:tr>
      <w:tr w:rsidR="00F419E6" w:rsidRPr="00FD36E8" w14:paraId="5708740E" w14:textId="77777777" w:rsidTr="00F419E6">
        <w:tc>
          <w:tcPr>
            <w:tcW w:w="0" w:type="auto"/>
            <w:vMerge/>
            <w:vAlign w:val="center"/>
            <w:hideMark/>
          </w:tcPr>
          <w:p w14:paraId="7A65A75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21D09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B0A722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 за назогастральным зондом</w:t>
            </w:r>
          </w:p>
        </w:tc>
      </w:tr>
      <w:tr w:rsidR="00F419E6" w:rsidRPr="00FD36E8" w14:paraId="454D7D20" w14:textId="77777777" w:rsidTr="00F419E6">
        <w:tc>
          <w:tcPr>
            <w:tcW w:w="0" w:type="auto"/>
            <w:vMerge/>
            <w:vAlign w:val="center"/>
            <w:hideMark/>
          </w:tcPr>
          <w:p w14:paraId="7A591978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330F5F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E1963E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 за гастростомой</w:t>
            </w:r>
          </w:p>
        </w:tc>
      </w:tr>
      <w:tr w:rsidR="00F419E6" w:rsidRPr="00FD36E8" w14:paraId="44E7294F" w14:textId="77777777" w:rsidTr="00F419E6">
        <w:tc>
          <w:tcPr>
            <w:tcW w:w="0" w:type="auto"/>
            <w:vMerge/>
            <w:vAlign w:val="center"/>
            <w:hideMark/>
          </w:tcPr>
          <w:p w14:paraId="48C5FBBB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571D3B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095AA5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 за цистостомой</w:t>
            </w:r>
          </w:p>
        </w:tc>
      </w:tr>
      <w:tr w:rsidR="00F419E6" w:rsidRPr="00FD36E8" w14:paraId="747AEEB4" w14:textId="77777777" w:rsidTr="00F419E6">
        <w:tc>
          <w:tcPr>
            <w:tcW w:w="0" w:type="auto"/>
            <w:vMerge/>
            <w:vAlign w:val="center"/>
            <w:hideMark/>
          </w:tcPr>
          <w:p w14:paraId="73288C78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1D073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C6CB87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 за уростомой</w:t>
            </w:r>
          </w:p>
        </w:tc>
      </w:tr>
      <w:tr w:rsidR="00F419E6" w:rsidRPr="00FD36E8" w14:paraId="0608664F" w14:textId="77777777" w:rsidTr="00F419E6">
        <w:tc>
          <w:tcPr>
            <w:tcW w:w="0" w:type="auto"/>
            <w:vMerge/>
            <w:vAlign w:val="center"/>
            <w:hideMark/>
          </w:tcPr>
          <w:p w14:paraId="2B24687A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C8D82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1A179A" w14:textId="6E590549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 w:rsidR="00841957" w:rsidRPr="008419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постоянным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мочевым катетером</w:t>
            </w:r>
          </w:p>
        </w:tc>
      </w:tr>
      <w:tr w:rsidR="00F419E6" w:rsidRPr="00FD36E8" w14:paraId="6B8C112D" w14:textId="77777777" w:rsidTr="00F419E6">
        <w:tc>
          <w:tcPr>
            <w:tcW w:w="0" w:type="auto"/>
            <w:vMerge/>
            <w:vAlign w:val="center"/>
            <w:hideMark/>
          </w:tcPr>
          <w:p w14:paraId="0B49A5BE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68109D" w14:textId="77777777" w:rsidR="00F419E6" w:rsidRPr="00841957" w:rsidRDefault="00F419E6" w:rsidP="0041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521F6A" w14:textId="77777777" w:rsidR="00F419E6" w:rsidRPr="00841957" w:rsidRDefault="00F419E6" w:rsidP="004135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 за системой перитонеального диализа</w:t>
            </w:r>
          </w:p>
        </w:tc>
      </w:tr>
      <w:tr w:rsidR="00841957" w:rsidRPr="00FD36E8" w14:paraId="2B28C179" w14:textId="77777777" w:rsidTr="00082334">
        <w:tc>
          <w:tcPr>
            <w:tcW w:w="0" w:type="auto"/>
            <w:vMerge w:val="restart"/>
            <w:vAlign w:val="center"/>
          </w:tcPr>
          <w:p w14:paraId="553E8B39" w14:textId="0754E079" w:rsidR="00841957" w:rsidRPr="00841957" w:rsidRDefault="00841957" w:rsidP="0084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14:paraId="5B6FED5C" w14:textId="008321D0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57">
              <w:rPr>
                <w:rFonts w:ascii="Times New Roman" w:eastAsia="Times New Roman" w:hAnsi="Times New Roman"/>
                <w:sz w:val="24"/>
                <w:szCs w:val="24"/>
              </w:rPr>
              <w:t>Гигиенический</w:t>
            </w:r>
            <w:r w:rsidRPr="0084195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eastAsia="Times New Roman" w:hAnsi="Times New Roman"/>
                <w:sz w:val="24"/>
                <w:szCs w:val="24"/>
              </w:rPr>
              <w:t>уход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1D296" w14:textId="3192D2B8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Отсасывание</w:t>
            </w:r>
            <w:r w:rsidRPr="00841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слизи</w:t>
            </w:r>
            <w:r w:rsidRPr="008419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419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носа</w:t>
            </w:r>
          </w:p>
        </w:tc>
      </w:tr>
      <w:tr w:rsidR="00841957" w:rsidRPr="00FD36E8" w14:paraId="7BB5BA7F" w14:textId="77777777" w:rsidTr="00082334">
        <w:tc>
          <w:tcPr>
            <w:tcW w:w="0" w:type="auto"/>
            <w:vMerge/>
            <w:vAlign w:val="center"/>
          </w:tcPr>
          <w:p w14:paraId="766B3CB9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058484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96071" w14:textId="68AAB602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8419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41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смене</w:t>
            </w:r>
            <w:r w:rsidRPr="00841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нательного</w:t>
            </w:r>
            <w:r w:rsidRPr="00841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белья</w:t>
            </w:r>
          </w:p>
        </w:tc>
      </w:tr>
      <w:tr w:rsidR="00841957" w:rsidRPr="00FD36E8" w14:paraId="4B6999CF" w14:textId="77777777" w:rsidTr="00082334">
        <w:tc>
          <w:tcPr>
            <w:tcW w:w="0" w:type="auto"/>
            <w:vMerge/>
            <w:vAlign w:val="center"/>
          </w:tcPr>
          <w:p w14:paraId="2CEB1C8E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B34029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15729" w14:textId="78154A68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Гигиенический</w:t>
            </w:r>
            <w:r w:rsidRPr="0084195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84195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4195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промежностью</w:t>
            </w:r>
            <w:r w:rsidRPr="0084195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9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наружными</w:t>
            </w:r>
            <w:r w:rsidRPr="008419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половыми</w:t>
            </w:r>
            <w:r w:rsidRPr="00841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8419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9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</w:tr>
      <w:tr w:rsidR="00841957" w:rsidRPr="00FD36E8" w14:paraId="4168DC6B" w14:textId="77777777" w:rsidTr="00082334">
        <w:tc>
          <w:tcPr>
            <w:tcW w:w="0" w:type="auto"/>
            <w:vMerge/>
            <w:vAlign w:val="center"/>
          </w:tcPr>
          <w:p w14:paraId="402406DA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27A65F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47642" w14:textId="77777777" w:rsidR="00841957" w:rsidRPr="00841957" w:rsidRDefault="00841957" w:rsidP="00841957">
            <w:pPr>
              <w:pStyle w:val="TableParagraph"/>
              <w:spacing w:before="15"/>
              <w:ind w:left="59"/>
              <w:rPr>
                <w:sz w:val="24"/>
                <w:szCs w:val="24"/>
              </w:rPr>
            </w:pPr>
            <w:r w:rsidRPr="00841957">
              <w:rPr>
                <w:sz w:val="24"/>
                <w:szCs w:val="24"/>
              </w:rPr>
              <w:t>Гигиенический</w:t>
            </w:r>
            <w:r w:rsidRPr="00841957">
              <w:rPr>
                <w:spacing w:val="37"/>
                <w:sz w:val="24"/>
                <w:szCs w:val="24"/>
              </w:rPr>
              <w:t xml:space="preserve"> </w:t>
            </w:r>
            <w:r w:rsidRPr="00841957">
              <w:rPr>
                <w:sz w:val="24"/>
                <w:szCs w:val="24"/>
              </w:rPr>
              <w:t>уход</w:t>
            </w:r>
            <w:r w:rsidRPr="00841957">
              <w:rPr>
                <w:spacing w:val="35"/>
                <w:sz w:val="24"/>
                <w:szCs w:val="24"/>
              </w:rPr>
              <w:t xml:space="preserve"> </w:t>
            </w:r>
            <w:r w:rsidRPr="00841957">
              <w:rPr>
                <w:sz w:val="24"/>
                <w:szCs w:val="24"/>
              </w:rPr>
              <w:t>за</w:t>
            </w:r>
            <w:r w:rsidRPr="00841957">
              <w:rPr>
                <w:spacing w:val="34"/>
                <w:sz w:val="24"/>
                <w:szCs w:val="24"/>
              </w:rPr>
              <w:t xml:space="preserve"> </w:t>
            </w:r>
            <w:r w:rsidRPr="00841957">
              <w:rPr>
                <w:sz w:val="24"/>
                <w:szCs w:val="24"/>
              </w:rPr>
              <w:t>промежностью</w:t>
            </w:r>
            <w:r w:rsidRPr="00841957">
              <w:rPr>
                <w:spacing w:val="34"/>
                <w:sz w:val="24"/>
                <w:szCs w:val="24"/>
              </w:rPr>
              <w:t xml:space="preserve"> </w:t>
            </w:r>
            <w:r w:rsidRPr="00841957">
              <w:rPr>
                <w:sz w:val="24"/>
                <w:szCs w:val="24"/>
              </w:rPr>
              <w:t>и</w:t>
            </w:r>
            <w:r w:rsidRPr="00841957">
              <w:rPr>
                <w:spacing w:val="33"/>
                <w:sz w:val="24"/>
                <w:szCs w:val="24"/>
              </w:rPr>
              <w:t xml:space="preserve"> </w:t>
            </w:r>
            <w:r w:rsidRPr="00841957">
              <w:rPr>
                <w:sz w:val="24"/>
                <w:szCs w:val="24"/>
              </w:rPr>
              <w:t>наружными</w:t>
            </w:r>
          </w:p>
          <w:p w14:paraId="292667CD" w14:textId="68C9B331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половыми</w:t>
            </w:r>
            <w:r w:rsidRPr="00841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8419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</w:tr>
      <w:tr w:rsidR="00841957" w:rsidRPr="00030A50" w14:paraId="5A87AF0C" w14:textId="77777777" w:rsidTr="00F419E6">
        <w:tc>
          <w:tcPr>
            <w:tcW w:w="0" w:type="auto"/>
            <w:vMerge w:val="restart"/>
            <w:vAlign w:val="center"/>
          </w:tcPr>
          <w:p w14:paraId="777BEC39" w14:textId="7D643BD3" w:rsidR="00841957" w:rsidRPr="00841957" w:rsidRDefault="00841957" w:rsidP="0084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14:paraId="682230BA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57">
              <w:rPr>
                <w:rFonts w:ascii="Times New Roman" w:hAnsi="Times New Roman"/>
                <w:sz w:val="24"/>
                <w:szCs w:val="24"/>
              </w:rPr>
              <w:t>Пособие при физиологических отравлениях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B450AD" w14:textId="77777777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Пособие при использовании переносным туалетом</w:t>
            </w:r>
          </w:p>
        </w:tc>
      </w:tr>
      <w:tr w:rsidR="00841957" w:rsidRPr="00030A50" w14:paraId="6AAF56C5" w14:textId="77777777" w:rsidTr="00F419E6">
        <w:tc>
          <w:tcPr>
            <w:tcW w:w="0" w:type="auto"/>
            <w:vMerge/>
            <w:vAlign w:val="center"/>
          </w:tcPr>
          <w:p w14:paraId="22535407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CB53E7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EAA13" w14:textId="77777777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Подача судна, мочеприемника</w:t>
            </w:r>
          </w:p>
        </w:tc>
      </w:tr>
      <w:tr w:rsidR="00841957" w:rsidRPr="00030A50" w14:paraId="3CFA8C38" w14:textId="77777777" w:rsidTr="00F419E6">
        <w:tc>
          <w:tcPr>
            <w:tcW w:w="0" w:type="auto"/>
            <w:vMerge/>
            <w:vAlign w:val="center"/>
          </w:tcPr>
          <w:p w14:paraId="63A0A26C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48407CA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BA234" w14:textId="77777777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Смена подгузника</w:t>
            </w:r>
          </w:p>
        </w:tc>
      </w:tr>
      <w:tr w:rsidR="00841957" w:rsidRPr="00030A50" w14:paraId="1B1C80BB" w14:textId="77777777" w:rsidTr="00F419E6">
        <w:tc>
          <w:tcPr>
            <w:tcW w:w="0" w:type="auto"/>
            <w:vMerge/>
            <w:vAlign w:val="center"/>
          </w:tcPr>
          <w:p w14:paraId="72E20666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41C70E3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39BCB" w14:textId="77777777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Пособие при илеостоме</w:t>
            </w:r>
          </w:p>
        </w:tc>
      </w:tr>
      <w:tr w:rsidR="00841957" w:rsidRPr="00030A50" w14:paraId="53B30660" w14:textId="77777777" w:rsidTr="00F419E6">
        <w:tc>
          <w:tcPr>
            <w:tcW w:w="0" w:type="auto"/>
            <w:vMerge/>
            <w:vAlign w:val="center"/>
          </w:tcPr>
          <w:p w14:paraId="2F835270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FE579F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44CCC" w14:textId="77777777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Пособие при стомах толстого кишечника</w:t>
            </w:r>
          </w:p>
        </w:tc>
      </w:tr>
      <w:tr w:rsidR="00841957" w:rsidRPr="00FD36E8" w14:paraId="325EE656" w14:textId="77777777" w:rsidTr="00F419E6">
        <w:tc>
          <w:tcPr>
            <w:tcW w:w="0" w:type="auto"/>
            <w:vMerge/>
            <w:vAlign w:val="center"/>
          </w:tcPr>
          <w:p w14:paraId="160869AB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BCA81F6" w14:textId="77777777" w:rsidR="00841957" w:rsidRPr="00841957" w:rsidRDefault="00841957" w:rsidP="00841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8A718" w14:textId="77777777" w:rsidR="00841957" w:rsidRPr="00841957" w:rsidRDefault="00841957" w:rsidP="008419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57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</w:t>
            </w:r>
          </w:p>
        </w:tc>
      </w:tr>
    </w:tbl>
    <w:p w14:paraId="7DB747EF" w14:textId="77777777" w:rsidR="00471714" w:rsidRPr="00FD36E8" w:rsidRDefault="00471714" w:rsidP="009E1B3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14:paraId="1B8EDA62" w14:textId="32237C3E" w:rsidR="005F69A4" w:rsidRPr="00637756" w:rsidRDefault="00637756" w:rsidP="006377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756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  <w:lang w:eastAsia="ru-RU"/>
        </w:rPr>
        <w:tab/>
        <w:t xml:space="preserve">3. </w:t>
      </w:r>
      <w:r w:rsidR="005F69A4" w:rsidRPr="00637756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Расчет расходов на услуги медико-социальной помощи гражданам на дому, оказываемые в рамках государственного социального заказа, </w:t>
      </w:r>
      <w:r w:rsidR="005F69A4" w:rsidRPr="00637756">
        <w:rPr>
          <w:rFonts w:ascii="Times New Roman" w:hAnsi="Times New Roman"/>
          <w:sz w:val="30"/>
          <w:szCs w:val="30"/>
        </w:rPr>
        <w:t>осуществляется исполнителем в соответствии с Методическими рекомендациями по реализации государственного социального заказа в области здравоохранения, утвержденными приказом Министерства здравоохранения республики Беларусь от 30.12.2022 № 1900.</w:t>
      </w:r>
    </w:p>
    <w:p w14:paraId="36BD1A54" w14:textId="561D4716" w:rsidR="000D6BED" w:rsidRPr="00FD36E8" w:rsidRDefault="00637756" w:rsidP="00637756">
      <w:pPr>
        <w:pStyle w:val="a4"/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4. </w:t>
      </w:r>
      <w:r w:rsidR="00527318" w:rsidRPr="00FD36E8">
        <w:rPr>
          <w:rFonts w:ascii="Times New Roman" w:hAnsi="Times New Roman" w:cs="Times New Roman"/>
          <w:sz w:val="30"/>
          <w:szCs w:val="30"/>
          <w:lang w:val="ru-RU"/>
        </w:rPr>
        <w:t xml:space="preserve">Объем услуг по оказанию </w:t>
      </w:r>
      <w:r w:rsidR="000D6BED" w:rsidRPr="00FD36E8">
        <w:rPr>
          <w:rFonts w:ascii="Times New Roman" w:hAnsi="Times New Roman" w:cs="Times New Roman"/>
          <w:sz w:val="30"/>
          <w:szCs w:val="30"/>
          <w:lang w:val="ru-RU"/>
        </w:rPr>
        <w:t>медицинской</w:t>
      </w:r>
      <w:r w:rsidR="00527318" w:rsidRPr="00FD36E8">
        <w:rPr>
          <w:rFonts w:ascii="Times New Roman" w:hAnsi="Times New Roman" w:cs="Times New Roman"/>
          <w:sz w:val="30"/>
          <w:szCs w:val="30"/>
          <w:lang w:val="ru-RU"/>
        </w:rPr>
        <w:t xml:space="preserve"> помощи гражданам на дому</w:t>
      </w:r>
      <w:r w:rsidR="00527318" w:rsidRPr="00FD36E8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  <w:r w:rsidR="00A84B3E" w:rsidRPr="00FD36E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0FA7CEE0" w14:textId="5E2326D2" w:rsidR="00067AD7" w:rsidRPr="00723A02" w:rsidRDefault="007C0C27" w:rsidP="00723A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6E8">
        <w:rPr>
          <w:rFonts w:ascii="Times New Roman" w:eastAsia="Times New Roman" w:hAnsi="Times New Roman"/>
          <w:sz w:val="30"/>
          <w:szCs w:val="30"/>
        </w:rPr>
        <w:t>к</w:t>
      </w:r>
      <w:r w:rsidR="004D6651" w:rsidRPr="00FD36E8">
        <w:rPr>
          <w:rFonts w:ascii="Times New Roman" w:eastAsia="Times New Roman" w:hAnsi="Times New Roman"/>
          <w:sz w:val="30"/>
          <w:szCs w:val="30"/>
        </w:rPr>
        <w:t xml:space="preserve">оличество </w:t>
      </w:r>
      <w:r w:rsidR="00BF61C9" w:rsidRPr="00FD36E8">
        <w:rPr>
          <w:rFonts w:ascii="Times New Roman" w:eastAsia="Times New Roman" w:hAnsi="Times New Roman"/>
          <w:sz w:val="30"/>
          <w:szCs w:val="30"/>
        </w:rPr>
        <w:t>граждан</w:t>
      </w:r>
      <w:r w:rsidR="00527318" w:rsidRPr="00FD36E8">
        <w:rPr>
          <w:rFonts w:ascii="Times New Roman" w:eastAsia="Times New Roman" w:hAnsi="Times New Roman"/>
          <w:sz w:val="30"/>
          <w:szCs w:val="30"/>
        </w:rPr>
        <w:t>, получающих услуги</w:t>
      </w:r>
      <w:r w:rsidR="00B70AFF" w:rsidRPr="00FD36E8">
        <w:rPr>
          <w:rFonts w:ascii="Times New Roman" w:eastAsia="Times New Roman" w:hAnsi="Times New Roman"/>
          <w:sz w:val="30"/>
          <w:szCs w:val="30"/>
        </w:rPr>
        <w:t xml:space="preserve"> </w:t>
      </w:r>
      <w:r w:rsidR="00067AD7">
        <w:rPr>
          <w:rFonts w:ascii="Times New Roman" w:eastAsia="Times New Roman" w:hAnsi="Times New Roman"/>
          <w:sz w:val="30"/>
          <w:szCs w:val="30"/>
        </w:rPr>
        <w:t>по категориям, указанным в п.2</w:t>
      </w:r>
      <w:r w:rsidR="005F69A4" w:rsidRPr="005F69A4">
        <w:rPr>
          <w:rFonts w:ascii="Times New Roman" w:eastAsia="Times New Roman" w:hAnsi="Times New Roman"/>
          <w:sz w:val="30"/>
          <w:szCs w:val="30"/>
          <w:vertAlign w:val="superscript"/>
        </w:rPr>
        <w:t>1</w:t>
      </w:r>
      <w:r w:rsidR="00067AD7">
        <w:rPr>
          <w:rFonts w:ascii="Times New Roman" w:eastAsia="Times New Roman" w:hAnsi="Times New Roman"/>
          <w:sz w:val="30"/>
          <w:szCs w:val="30"/>
        </w:rPr>
        <w:t xml:space="preserve">, </w:t>
      </w:r>
      <w:r w:rsidR="00067AD7" w:rsidRPr="00067AD7">
        <w:rPr>
          <w:rFonts w:ascii="Times New Roman" w:hAnsi="Times New Roman"/>
          <w:sz w:val="30"/>
          <w:szCs w:val="30"/>
        </w:rPr>
        <w:t xml:space="preserve">конкретный перечень </w:t>
      </w:r>
      <w:r w:rsidR="00554D41">
        <w:rPr>
          <w:rFonts w:ascii="Times New Roman" w:hAnsi="Times New Roman"/>
          <w:sz w:val="30"/>
          <w:szCs w:val="30"/>
        </w:rPr>
        <w:t>манипуляций, услуг</w:t>
      </w:r>
      <w:r w:rsidR="00067AD7" w:rsidRPr="00067AD7">
        <w:rPr>
          <w:rFonts w:ascii="Times New Roman" w:hAnsi="Times New Roman"/>
          <w:sz w:val="30"/>
          <w:szCs w:val="30"/>
        </w:rPr>
        <w:t xml:space="preserve"> в рамках оказания медицинской помощи гражданам на дому</w:t>
      </w:r>
      <w:r w:rsidR="005F69A4">
        <w:rPr>
          <w:rFonts w:ascii="Times New Roman" w:hAnsi="Times New Roman"/>
          <w:sz w:val="30"/>
          <w:szCs w:val="30"/>
        </w:rPr>
        <w:t xml:space="preserve"> (индивидуально каждому пациенту)</w:t>
      </w:r>
      <w:r w:rsidR="00067AD7">
        <w:rPr>
          <w:rFonts w:ascii="Times New Roman" w:hAnsi="Times New Roman"/>
          <w:sz w:val="30"/>
          <w:szCs w:val="30"/>
        </w:rPr>
        <w:t>,</w:t>
      </w:r>
      <w:r w:rsidR="00067AD7" w:rsidRPr="00067AD7">
        <w:rPr>
          <w:rFonts w:ascii="Times New Roman" w:hAnsi="Times New Roman"/>
          <w:sz w:val="30"/>
          <w:szCs w:val="30"/>
        </w:rPr>
        <w:t xml:space="preserve"> а также периодичность (кратность) их предоставления определяется государственным заказчиком </w:t>
      </w:r>
      <w:r w:rsidR="00723A02" w:rsidRPr="00723A02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  <w:lang w:eastAsia="ru-RU"/>
        </w:rPr>
        <w:t>в соответствии с индивидуальным планом оказания медицинских услуг в зависимости</w:t>
      </w:r>
      <w:r w:rsidR="00723A02">
        <w:rPr>
          <w:rFonts w:ascii="Times New Roman" w:eastAsia="Times New Roman" w:hAnsi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 от состояния здоровья пациента и</w:t>
      </w:r>
      <w:r w:rsidR="00723A02" w:rsidRPr="00067AD7">
        <w:rPr>
          <w:rFonts w:ascii="Times New Roman" w:hAnsi="Times New Roman"/>
          <w:sz w:val="30"/>
          <w:szCs w:val="30"/>
        </w:rPr>
        <w:t xml:space="preserve"> </w:t>
      </w:r>
      <w:r w:rsidR="00067AD7" w:rsidRPr="00067AD7">
        <w:rPr>
          <w:rFonts w:ascii="Times New Roman" w:hAnsi="Times New Roman"/>
          <w:sz w:val="30"/>
          <w:szCs w:val="30"/>
        </w:rPr>
        <w:t xml:space="preserve">в пределах </w:t>
      </w:r>
      <w:r w:rsidR="00067AD7" w:rsidRPr="00067AD7">
        <w:rPr>
          <w:rFonts w:ascii="Times New Roman" w:eastAsia="Times New Roman" w:hAnsi="Times New Roman"/>
          <w:sz w:val="30"/>
          <w:szCs w:val="30"/>
        </w:rPr>
        <w:t>средств, выделенных на реализацию государственного социального заказа</w:t>
      </w:r>
      <w:r w:rsidR="00BC6264">
        <w:rPr>
          <w:rFonts w:ascii="Times New Roman" w:eastAsia="Times New Roman" w:hAnsi="Times New Roman"/>
          <w:sz w:val="30"/>
          <w:szCs w:val="30"/>
        </w:rPr>
        <w:t xml:space="preserve"> в 202</w:t>
      </w:r>
      <w:r w:rsidR="005845B0">
        <w:rPr>
          <w:rFonts w:ascii="Times New Roman" w:eastAsia="Times New Roman" w:hAnsi="Times New Roman"/>
          <w:sz w:val="30"/>
          <w:szCs w:val="30"/>
        </w:rPr>
        <w:t>5</w:t>
      </w:r>
      <w:r w:rsidR="00BC6264">
        <w:rPr>
          <w:rFonts w:ascii="Times New Roman" w:eastAsia="Times New Roman" w:hAnsi="Times New Roman"/>
          <w:sz w:val="30"/>
          <w:szCs w:val="30"/>
        </w:rPr>
        <w:t xml:space="preserve"> году</w:t>
      </w:r>
      <w:r w:rsidR="00BC6264" w:rsidRPr="00BC6264">
        <w:rPr>
          <w:rFonts w:ascii="Times New Roman" w:eastAsia="Times New Roman" w:hAnsi="Times New Roman"/>
          <w:sz w:val="30"/>
          <w:szCs w:val="30"/>
          <w:vertAlign w:val="superscript"/>
        </w:rPr>
        <w:t>2</w:t>
      </w:r>
      <w:r w:rsidR="00BC6264">
        <w:rPr>
          <w:rFonts w:ascii="Times New Roman" w:eastAsia="Times New Roman" w:hAnsi="Times New Roman"/>
          <w:sz w:val="30"/>
          <w:szCs w:val="30"/>
        </w:rPr>
        <w:t>.</w:t>
      </w:r>
    </w:p>
    <w:p w14:paraId="33B8305B" w14:textId="77777777" w:rsidR="00BC6264" w:rsidRDefault="009E5EE8" w:rsidP="00BC6264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</w:t>
      </w:r>
      <w:r w:rsidR="00067AD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527318" w:rsidRPr="00FD36E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3C23E9C0" w14:textId="747BD1F5" w:rsidR="006414E3" w:rsidRDefault="00527318" w:rsidP="000D6BED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6E8">
        <w:rPr>
          <w:rFonts w:ascii="Times New Roman" w:hAnsi="Times New Roman" w:cs="Times New Roman"/>
          <w:sz w:val="30"/>
          <w:szCs w:val="30"/>
        </w:rPr>
        <w:t>п</w:t>
      </w:r>
      <w:r w:rsidR="007C0C27" w:rsidRPr="00FD36E8">
        <w:rPr>
          <w:rFonts w:ascii="Times New Roman" w:hAnsi="Times New Roman" w:cs="Times New Roman"/>
          <w:sz w:val="30"/>
          <w:szCs w:val="30"/>
        </w:rPr>
        <w:t xml:space="preserve">ерсонализированный состав 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указанных категорий граждан определяется </w:t>
      </w:r>
      <w:r w:rsidR="005828EB" w:rsidRPr="00FD36E8">
        <w:rPr>
          <w:rFonts w:ascii="Times New Roman" w:hAnsi="Times New Roman" w:cs="Times New Roman"/>
          <w:sz w:val="30"/>
          <w:szCs w:val="30"/>
        </w:rPr>
        <w:t xml:space="preserve">государственным 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заказчиком и может изменяться в течение года </w:t>
      </w:r>
      <w:r w:rsidR="006414E3" w:rsidRPr="00FD36E8">
        <w:rPr>
          <w:rFonts w:ascii="Times New Roman" w:hAnsi="Times New Roman" w:cs="Times New Roman"/>
          <w:sz w:val="30"/>
          <w:szCs w:val="30"/>
        </w:rPr>
        <w:t>в пределах</w:t>
      </w:r>
      <w:r w:rsidRPr="00FD36E8">
        <w:rPr>
          <w:rFonts w:ascii="Times New Roman" w:hAnsi="Times New Roman" w:cs="Times New Roman"/>
          <w:sz w:val="30"/>
          <w:szCs w:val="30"/>
        </w:rPr>
        <w:t xml:space="preserve"> </w:t>
      </w:r>
      <w:r w:rsidR="00BF61C9" w:rsidRPr="00FD36E8">
        <w:rPr>
          <w:rFonts w:ascii="Times New Roman" w:hAnsi="Times New Roman" w:cs="Times New Roman"/>
          <w:sz w:val="30"/>
          <w:szCs w:val="30"/>
        </w:rPr>
        <w:t>установленн</w:t>
      </w:r>
      <w:r w:rsidRPr="00FD36E8">
        <w:rPr>
          <w:rFonts w:ascii="Times New Roman" w:hAnsi="Times New Roman" w:cs="Times New Roman"/>
          <w:sz w:val="30"/>
          <w:szCs w:val="30"/>
        </w:rPr>
        <w:t xml:space="preserve">ого </w:t>
      </w:r>
      <w:r w:rsidR="00BF61C9" w:rsidRPr="00FD36E8">
        <w:rPr>
          <w:rFonts w:ascii="Times New Roman" w:hAnsi="Times New Roman" w:cs="Times New Roman"/>
          <w:sz w:val="30"/>
          <w:szCs w:val="30"/>
        </w:rPr>
        <w:t>объем</w:t>
      </w:r>
      <w:r w:rsidRPr="00FD36E8">
        <w:rPr>
          <w:rFonts w:ascii="Times New Roman" w:hAnsi="Times New Roman" w:cs="Times New Roman"/>
          <w:sz w:val="30"/>
          <w:szCs w:val="30"/>
        </w:rPr>
        <w:t>а</w:t>
      </w:r>
      <w:r w:rsidR="006414E3" w:rsidRPr="00FD36E8">
        <w:rPr>
          <w:rFonts w:ascii="Times New Roman" w:hAnsi="Times New Roman" w:cs="Times New Roman"/>
          <w:sz w:val="30"/>
          <w:szCs w:val="30"/>
        </w:rPr>
        <w:t xml:space="preserve"> услуги и </w:t>
      </w:r>
      <w:r w:rsidR="00EF6227" w:rsidRPr="00FD36E8">
        <w:rPr>
          <w:rFonts w:ascii="Times New Roman" w:eastAsia="Times New Roman" w:hAnsi="Times New Roman" w:cs="Times New Roman"/>
          <w:sz w:val="30"/>
          <w:szCs w:val="30"/>
        </w:rPr>
        <w:t>средств, выделенных на реализацию государственного социального заказа.</w:t>
      </w:r>
      <w:r w:rsidR="00BF61C9" w:rsidRPr="00FD36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179D4D" w14:textId="77777777" w:rsidR="005F69A4" w:rsidRDefault="00BC6264" w:rsidP="00BC6264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264">
        <w:rPr>
          <w:rFonts w:ascii="Times New Roman" w:hAnsi="Times New Roman" w:cs="Times New Roman"/>
          <w:sz w:val="30"/>
          <w:szCs w:val="30"/>
        </w:rPr>
        <w:t>Примечание</w:t>
      </w:r>
      <w:r w:rsidRPr="00BC6264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BC6264">
        <w:rPr>
          <w:rFonts w:ascii="Times New Roman" w:hAnsi="Times New Roman" w:cs="Times New Roman"/>
          <w:sz w:val="30"/>
          <w:szCs w:val="30"/>
        </w:rPr>
        <w:t>:</w:t>
      </w:r>
    </w:p>
    <w:p w14:paraId="13E0AD00" w14:textId="77777777" w:rsidR="00637756" w:rsidRDefault="00BC6264" w:rsidP="00637756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264">
        <w:rPr>
          <w:rFonts w:ascii="Times New Roman" w:hAnsi="Times New Roman" w:cs="Times New Roman"/>
          <w:sz w:val="30"/>
          <w:szCs w:val="30"/>
        </w:rPr>
        <w:t>п</w:t>
      </w:r>
      <w:r w:rsidR="00EE6F31" w:rsidRPr="00BC6264">
        <w:rPr>
          <w:rFonts w:ascii="Times New Roman" w:hAnsi="Times New Roman" w:cs="Times New Roman"/>
          <w:sz w:val="30"/>
          <w:szCs w:val="30"/>
        </w:rPr>
        <w:t>редельн</w:t>
      </w:r>
      <w:r w:rsidR="00EC5882" w:rsidRPr="00BC6264">
        <w:rPr>
          <w:rFonts w:ascii="Times New Roman" w:hAnsi="Times New Roman" w:cs="Times New Roman"/>
          <w:sz w:val="30"/>
          <w:szCs w:val="30"/>
        </w:rPr>
        <w:t>ая</w:t>
      </w:r>
      <w:r w:rsidR="00EE6F31" w:rsidRPr="00BC6264">
        <w:rPr>
          <w:rFonts w:ascii="Times New Roman" w:hAnsi="Times New Roman" w:cs="Times New Roman"/>
          <w:sz w:val="30"/>
          <w:szCs w:val="30"/>
        </w:rPr>
        <w:t xml:space="preserve"> сумм</w:t>
      </w:r>
      <w:r w:rsidR="00EC5882" w:rsidRPr="00BC6264">
        <w:rPr>
          <w:rFonts w:ascii="Times New Roman" w:hAnsi="Times New Roman" w:cs="Times New Roman"/>
          <w:sz w:val="30"/>
          <w:szCs w:val="30"/>
        </w:rPr>
        <w:t>а</w:t>
      </w:r>
      <w:r w:rsidR="00D80689" w:rsidRPr="00BC6264">
        <w:rPr>
          <w:rFonts w:ascii="Times New Roman" w:hAnsi="Times New Roman" w:cs="Times New Roman"/>
          <w:sz w:val="30"/>
          <w:szCs w:val="30"/>
        </w:rPr>
        <w:t xml:space="preserve"> расходов в месяц на одного гражданина при оказании медицинской помощи на дому в 202</w:t>
      </w:r>
      <w:r w:rsidR="00466B55">
        <w:rPr>
          <w:rFonts w:ascii="Times New Roman" w:hAnsi="Times New Roman" w:cs="Times New Roman"/>
          <w:sz w:val="30"/>
          <w:szCs w:val="30"/>
        </w:rPr>
        <w:t>5</w:t>
      </w:r>
      <w:r w:rsidR="00D80689" w:rsidRPr="00BC6264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BC6264">
        <w:rPr>
          <w:rFonts w:ascii="Times New Roman" w:hAnsi="Times New Roman" w:cs="Times New Roman"/>
          <w:sz w:val="30"/>
          <w:szCs w:val="30"/>
        </w:rPr>
        <w:t xml:space="preserve"> определена </w:t>
      </w:r>
      <w:r w:rsidRPr="00637756">
        <w:rPr>
          <w:rFonts w:ascii="Times New Roman" w:hAnsi="Times New Roman" w:cs="Times New Roman"/>
          <w:sz w:val="30"/>
          <w:szCs w:val="30"/>
        </w:rPr>
        <w:t>постановлением Министерством здравоохранения республики Беларусь от 02.02.2024 №27.</w:t>
      </w:r>
    </w:p>
    <w:p w14:paraId="4E5AB361" w14:textId="5FDDB5E8" w:rsidR="00637756" w:rsidRDefault="00637756" w:rsidP="00637756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024E0" w:rsidRPr="00870503">
        <w:rPr>
          <w:rFonts w:ascii="Times New Roman" w:hAnsi="Times New Roman" w:cs="Times New Roman"/>
          <w:sz w:val="30"/>
          <w:szCs w:val="30"/>
        </w:rPr>
        <w:t>Р</w:t>
      </w:r>
      <w:r w:rsidR="005828EB" w:rsidRPr="00870503">
        <w:rPr>
          <w:rFonts w:ascii="Times New Roman" w:hAnsi="Times New Roman" w:cs="Times New Roman"/>
          <w:sz w:val="30"/>
          <w:szCs w:val="30"/>
        </w:rPr>
        <w:t xml:space="preserve">азмер </w:t>
      </w:r>
      <w:r w:rsidR="00C85920" w:rsidRPr="00870503">
        <w:rPr>
          <w:rFonts w:ascii="Times New Roman" w:hAnsi="Times New Roman" w:cs="Times New Roman"/>
          <w:sz w:val="30"/>
          <w:szCs w:val="30"/>
        </w:rPr>
        <w:t xml:space="preserve">запрашиваемой субсидии </w:t>
      </w:r>
      <w:r w:rsidR="00A77E19" w:rsidRPr="00870503">
        <w:rPr>
          <w:rFonts w:ascii="Times New Roman" w:hAnsi="Times New Roman" w:cs="Times New Roman"/>
          <w:sz w:val="30"/>
          <w:szCs w:val="30"/>
        </w:rPr>
        <w:t>на 202</w:t>
      </w:r>
      <w:r w:rsidR="00466B55" w:rsidRPr="00870503">
        <w:rPr>
          <w:rFonts w:ascii="Times New Roman" w:hAnsi="Times New Roman" w:cs="Times New Roman"/>
          <w:sz w:val="30"/>
          <w:szCs w:val="30"/>
        </w:rPr>
        <w:t>5</w:t>
      </w:r>
      <w:r w:rsidR="00A77E19" w:rsidRPr="00870503">
        <w:rPr>
          <w:rFonts w:ascii="Times New Roman" w:hAnsi="Times New Roman" w:cs="Times New Roman"/>
          <w:sz w:val="30"/>
          <w:szCs w:val="30"/>
        </w:rPr>
        <w:t xml:space="preserve"> год </w:t>
      </w:r>
      <w:r w:rsidR="00C85920" w:rsidRPr="00870503">
        <w:rPr>
          <w:rFonts w:ascii="Times New Roman" w:hAnsi="Times New Roman" w:cs="Times New Roman"/>
          <w:sz w:val="30"/>
          <w:szCs w:val="30"/>
        </w:rPr>
        <w:t xml:space="preserve">на реализацию </w:t>
      </w:r>
      <w:r w:rsidR="00BC6264" w:rsidRPr="00870503">
        <w:rPr>
          <w:rFonts w:ascii="Times New Roman" w:hAnsi="Times New Roman" w:cs="Times New Roman"/>
          <w:sz w:val="30"/>
          <w:szCs w:val="30"/>
        </w:rPr>
        <w:t xml:space="preserve">государственного социального заказа </w:t>
      </w:r>
      <w:r w:rsidR="00A77E19" w:rsidRPr="00870503">
        <w:rPr>
          <w:rFonts w:ascii="Times New Roman" w:hAnsi="Times New Roman" w:cs="Times New Roman"/>
          <w:sz w:val="30"/>
          <w:szCs w:val="30"/>
        </w:rPr>
        <w:t xml:space="preserve">не </w:t>
      </w:r>
      <w:r w:rsidR="00EC4088" w:rsidRPr="00870503">
        <w:rPr>
          <w:rFonts w:ascii="Times New Roman" w:hAnsi="Times New Roman" w:cs="Times New Roman"/>
          <w:sz w:val="30"/>
          <w:szCs w:val="30"/>
        </w:rPr>
        <w:t>долж</w:t>
      </w:r>
      <w:r w:rsidR="005828EB" w:rsidRPr="00870503">
        <w:rPr>
          <w:rFonts w:ascii="Times New Roman" w:hAnsi="Times New Roman" w:cs="Times New Roman"/>
          <w:sz w:val="30"/>
          <w:szCs w:val="30"/>
        </w:rPr>
        <w:t xml:space="preserve">ен </w:t>
      </w:r>
      <w:r w:rsidR="00EC4088" w:rsidRPr="00870503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870503" w:rsidRPr="007868F3">
        <w:rPr>
          <w:rFonts w:ascii="Times New Roman" w:eastAsia="Times New Roman" w:hAnsi="Times New Roman" w:cs="Times New Roman"/>
          <w:sz w:val="30"/>
          <w:szCs w:val="30"/>
        </w:rPr>
        <w:t>38 985,0 (тридцать восемь тысяч девятьсот восемьдесят пять</w:t>
      </w:r>
      <w:r w:rsidR="007868F3">
        <w:rPr>
          <w:rFonts w:ascii="Times New Roman" w:eastAsia="Times New Roman" w:hAnsi="Times New Roman" w:cs="Times New Roman"/>
          <w:sz w:val="30"/>
          <w:szCs w:val="30"/>
        </w:rPr>
        <w:t>)</w:t>
      </w:r>
      <w:r w:rsidR="00870503" w:rsidRPr="00870503">
        <w:rPr>
          <w:rFonts w:ascii="Times New Roman" w:eastAsia="Times New Roman" w:hAnsi="Times New Roman" w:cs="Times New Roman"/>
          <w:sz w:val="30"/>
          <w:szCs w:val="30"/>
        </w:rPr>
        <w:t xml:space="preserve"> рублей</w:t>
      </w:r>
      <w:r w:rsidR="00BC6264" w:rsidRPr="00870503">
        <w:rPr>
          <w:rFonts w:ascii="Times New Roman" w:hAnsi="Times New Roman" w:cs="Times New Roman"/>
          <w:sz w:val="30"/>
          <w:szCs w:val="30"/>
        </w:rPr>
        <w:t>, при этом собственный вклад исполнителя государственного социального заказа должен составлять не</w:t>
      </w:r>
      <w:r w:rsidR="00BC6264" w:rsidRPr="00BC6264">
        <w:rPr>
          <w:rFonts w:ascii="Times New Roman" w:hAnsi="Times New Roman" w:cs="Times New Roman"/>
          <w:sz w:val="30"/>
          <w:szCs w:val="30"/>
        </w:rPr>
        <w:t xml:space="preserve"> менее 20% общего бюджета </w:t>
      </w:r>
      <w:r w:rsidR="00BC6264" w:rsidRPr="00BC6264">
        <w:rPr>
          <w:rFonts w:ascii="Times New Roman" w:eastAsia="Times New Roman" w:hAnsi="Times New Roman" w:cs="Times New Roman"/>
          <w:sz w:val="30"/>
          <w:szCs w:val="30"/>
        </w:rPr>
        <w:t>(</w:t>
      </w:r>
      <w:r w:rsidR="00BC6264" w:rsidRPr="00BC6264">
        <w:rPr>
          <w:rFonts w:ascii="Times New Roman" w:eastAsia="Times New Roman" w:hAnsi="Times New Roman" w:cs="Times New Roman"/>
          <w:i/>
          <w:sz w:val="30"/>
          <w:szCs w:val="30"/>
        </w:rPr>
        <w:t>согласно пункту 5 Положения об условиях и порядке реализации государственного социального заказа, финансируемого путем предоставления субсидий на оказание медицинской помощи, участие в оказании медицинской помощи, реализацию проектов в области здравоохранения, направленных на повышение доступности оказания медицинской помощи, утвержденного постановлением Совета Министров Республики Беларусь от 22.04.2021 №236 «О государственно социальном заказе в области здравоохранения»</w:t>
      </w:r>
      <w:r w:rsidR="00BC6264" w:rsidRPr="00BC6264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30E94B7F" w14:textId="77777777" w:rsidR="00637756" w:rsidRDefault="00637756" w:rsidP="00637756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6. </w:t>
      </w:r>
      <w:r w:rsidR="00D51DC2" w:rsidRPr="00133A48">
        <w:rPr>
          <w:rFonts w:ascii="Times New Roman" w:eastAsia="Times New Roman" w:hAnsi="Times New Roman" w:cs="Times New Roman"/>
          <w:sz w:val="30"/>
          <w:szCs w:val="30"/>
        </w:rPr>
        <w:t xml:space="preserve">Обеспечение граждан лекарственными средствами, изделиями медицинского назначения, необходимыми для оказания услуги осуществляется за счет средств </w:t>
      </w:r>
      <w:r w:rsidR="005828EB" w:rsidRPr="00133A48">
        <w:rPr>
          <w:rFonts w:ascii="Times New Roman" w:eastAsia="Times New Roman" w:hAnsi="Times New Roman" w:cs="Times New Roman"/>
          <w:sz w:val="30"/>
          <w:szCs w:val="30"/>
        </w:rPr>
        <w:t>исполнителя государственного социального заказа</w:t>
      </w:r>
      <w:r w:rsidR="00D51DC2" w:rsidRPr="00133A48">
        <w:rPr>
          <w:rFonts w:ascii="Times New Roman" w:eastAsia="Times New Roman" w:hAnsi="Times New Roman" w:cs="Times New Roman"/>
          <w:sz w:val="30"/>
          <w:szCs w:val="30"/>
        </w:rPr>
        <w:t>, гражданина и других источников, не запрещенных законодательством (</w:t>
      </w:r>
      <w:r w:rsidR="002A24E6" w:rsidRPr="00133A48">
        <w:rPr>
          <w:rFonts w:ascii="Times New Roman" w:eastAsia="Times New Roman" w:hAnsi="Times New Roman" w:cs="Times New Roman"/>
          <w:i/>
          <w:sz w:val="30"/>
          <w:szCs w:val="30"/>
        </w:rPr>
        <w:t>согласно пункту 4</w:t>
      </w:r>
      <w:r w:rsidR="00D51DC2" w:rsidRPr="00133A48">
        <w:rPr>
          <w:rFonts w:ascii="Times New Roman" w:eastAsia="Times New Roman" w:hAnsi="Times New Roman" w:cs="Times New Roman"/>
          <w:i/>
          <w:sz w:val="30"/>
          <w:szCs w:val="30"/>
        </w:rPr>
        <w:t xml:space="preserve"> Положения об условиях и порядке реализации государственного социального заказа, финансируемого путем предоставления субсидий на оказание медицинской помощи, участие в оказании медицинской помощи, реализацию проектов в области здравоохранения, направленных на повышение доступности оказания медицинской помощи, утвержденного постановлением Совета Министров Республики Беларусь от 22.04.2021 №</w:t>
      </w:r>
      <w:r w:rsidR="007B6274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D51DC2" w:rsidRPr="00133A48">
        <w:rPr>
          <w:rFonts w:ascii="Times New Roman" w:eastAsia="Times New Roman" w:hAnsi="Times New Roman" w:cs="Times New Roman"/>
          <w:i/>
          <w:sz w:val="30"/>
          <w:szCs w:val="30"/>
        </w:rPr>
        <w:t>236 «О государственно</w:t>
      </w:r>
      <w:r w:rsidR="002B5D33">
        <w:rPr>
          <w:rFonts w:ascii="Times New Roman" w:eastAsia="Times New Roman" w:hAnsi="Times New Roman" w:cs="Times New Roman"/>
          <w:i/>
          <w:sz w:val="30"/>
          <w:szCs w:val="30"/>
        </w:rPr>
        <w:t>м</w:t>
      </w:r>
      <w:r w:rsidR="00D51DC2" w:rsidRPr="00133A48">
        <w:rPr>
          <w:rFonts w:ascii="Times New Roman" w:eastAsia="Times New Roman" w:hAnsi="Times New Roman" w:cs="Times New Roman"/>
          <w:i/>
          <w:sz w:val="30"/>
          <w:szCs w:val="30"/>
        </w:rPr>
        <w:t xml:space="preserve"> социальном заказе в области здравоохранения»</w:t>
      </w:r>
      <w:r w:rsidR="00D51DC2" w:rsidRPr="00133A48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2EEDA6CB" w14:textId="77777777" w:rsidR="00637756" w:rsidRDefault="00637756" w:rsidP="00637756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F76AC8" w:rsidRPr="00133A48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5828EB" w:rsidRPr="00133A48">
        <w:rPr>
          <w:rFonts w:ascii="Times New Roman" w:hAnsi="Times New Roman" w:cs="Times New Roman"/>
          <w:sz w:val="30"/>
          <w:szCs w:val="30"/>
        </w:rPr>
        <w:t>конкурсе на выполнение государственного</w:t>
      </w:r>
      <w:r w:rsidR="005828EB" w:rsidRPr="00FD36E8">
        <w:rPr>
          <w:rFonts w:ascii="Times New Roman" w:hAnsi="Times New Roman" w:cs="Times New Roman"/>
          <w:sz w:val="30"/>
          <w:szCs w:val="30"/>
        </w:rPr>
        <w:t xml:space="preserve"> соц</w:t>
      </w:r>
      <w:r w:rsidR="00413580" w:rsidRPr="00FD36E8">
        <w:rPr>
          <w:rFonts w:ascii="Times New Roman" w:hAnsi="Times New Roman" w:cs="Times New Roman"/>
          <w:sz w:val="30"/>
          <w:szCs w:val="30"/>
        </w:rPr>
        <w:t xml:space="preserve">иального заказа </w:t>
      </w:r>
      <w:r w:rsidR="00F76AC8" w:rsidRPr="00FD36E8">
        <w:rPr>
          <w:rFonts w:ascii="Times New Roman" w:hAnsi="Times New Roman" w:cs="Times New Roman"/>
          <w:sz w:val="30"/>
          <w:szCs w:val="30"/>
        </w:rPr>
        <w:t xml:space="preserve">допускаются индивидуальные предприниматели, осуществляющие медицинскую деятельность, негосударственные организации здравоохранения, негосударственные некоммерческие организации, определенные в части второй статьи 13-4 Закона Республики Беларусь </w:t>
      </w:r>
      <w:r w:rsidR="002B5D33">
        <w:rPr>
          <w:rFonts w:ascii="Times New Roman" w:hAnsi="Times New Roman" w:cs="Times New Roman"/>
          <w:sz w:val="30"/>
          <w:szCs w:val="30"/>
        </w:rPr>
        <w:br/>
      </w:r>
      <w:r w:rsidR="00F76AC8" w:rsidRPr="00FD36E8">
        <w:rPr>
          <w:rFonts w:ascii="Times New Roman" w:hAnsi="Times New Roman" w:cs="Times New Roman"/>
          <w:sz w:val="30"/>
          <w:szCs w:val="30"/>
        </w:rPr>
        <w:t>«О здравоохранении».</w:t>
      </w:r>
    </w:p>
    <w:p w14:paraId="762433DC" w14:textId="6AB4AFB6" w:rsidR="00527318" w:rsidRPr="00637756" w:rsidRDefault="00637756" w:rsidP="00637756">
      <w:pPr>
        <w:pStyle w:val="ConsPlusNorma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413580" w:rsidRPr="00FD36E8">
        <w:rPr>
          <w:rFonts w:ascii="Times New Roman" w:hAnsi="Times New Roman" w:cs="Times New Roman"/>
          <w:sz w:val="30"/>
          <w:szCs w:val="30"/>
        </w:rPr>
        <w:t xml:space="preserve">Работники исполнителя государственного социального заказа, </w:t>
      </w:r>
      <w:r w:rsidR="00527318" w:rsidRPr="00FD36E8">
        <w:rPr>
          <w:rFonts w:ascii="Times New Roman" w:hAnsi="Times New Roman" w:cs="Times New Roman"/>
          <w:sz w:val="30"/>
          <w:szCs w:val="30"/>
        </w:rPr>
        <w:t>непосредственно выполняющи</w:t>
      </w:r>
      <w:r w:rsidR="00413580" w:rsidRPr="00FD36E8">
        <w:rPr>
          <w:rFonts w:ascii="Times New Roman" w:hAnsi="Times New Roman" w:cs="Times New Roman"/>
          <w:sz w:val="30"/>
          <w:szCs w:val="30"/>
        </w:rPr>
        <w:t>е</w:t>
      </w:r>
      <w:r w:rsidR="00527318" w:rsidRPr="00FD36E8">
        <w:rPr>
          <w:rFonts w:ascii="Times New Roman" w:hAnsi="Times New Roman" w:cs="Times New Roman"/>
          <w:sz w:val="30"/>
          <w:szCs w:val="30"/>
        </w:rPr>
        <w:t>/предоставляющи</w:t>
      </w:r>
      <w:r w:rsidR="00413580" w:rsidRPr="00FD36E8">
        <w:rPr>
          <w:rFonts w:ascii="Times New Roman" w:hAnsi="Times New Roman" w:cs="Times New Roman"/>
          <w:sz w:val="30"/>
          <w:szCs w:val="30"/>
        </w:rPr>
        <w:t>е услуги (манипуляции) должны иметь с</w:t>
      </w:r>
      <w:r w:rsidR="00527318" w:rsidRPr="00FD36E8">
        <w:rPr>
          <w:rFonts w:ascii="Times New Roman" w:hAnsi="Times New Roman" w:cs="Times New Roman"/>
          <w:sz w:val="30"/>
          <w:szCs w:val="30"/>
        </w:rPr>
        <w:t>реднее медицинское образование.</w:t>
      </w:r>
    </w:p>
    <w:p w14:paraId="65E68438" w14:textId="77777777" w:rsidR="00A41E66" w:rsidRPr="00FD36E8" w:rsidRDefault="00A41E66" w:rsidP="00413580">
      <w:pPr>
        <w:pStyle w:val="ConsPlusNormal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2766"/>
        <w:gridCol w:w="2768"/>
      </w:tblGrid>
      <w:tr w:rsidR="00A41E66" w:rsidRPr="00FD36E8" w14:paraId="48AD7D1E" w14:textId="77777777" w:rsidTr="00413580">
        <w:tc>
          <w:tcPr>
            <w:tcW w:w="2243" w:type="pct"/>
            <w:shd w:val="clear" w:color="auto" w:fill="auto"/>
            <w:vAlign w:val="bottom"/>
          </w:tcPr>
          <w:p w14:paraId="576B3794" w14:textId="63139CC4" w:rsidR="00A41E66" w:rsidRPr="00FD36E8" w:rsidRDefault="00A41E66" w:rsidP="0041358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78" w:type="pct"/>
          </w:tcPr>
          <w:p w14:paraId="473FFD6F" w14:textId="77777777" w:rsidR="00A41E66" w:rsidRPr="00FD36E8" w:rsidRDefault="00A41E66" w:rsidP="004135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CEA6EE7" w14:textId="0271F9A7" w:rsidR="00A41E66" w:rsidRPr="00FD36E8" w:rsidRDefault="00A41E66" w:rsidP="00413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41E66" w:rsidRPr="00FD36E8" w14:paraId="55206ECC" w14:textId="77777777" w:rsidTr="00413580">
        <w:tc>
          <w:tcPr>
            <w:tcW w:w="2243" w:type="pct"/>
            <w:shd w:val="clear" w:color="auto" w:fill="auto"/>
            <w:vAlign w:val="bottom"/>
          </w:tcPr>
          <w:p w14:paraId="42A5C2A3" w14:textId="77777777" w:rsidR="00A41E66" w:rsidRPr="00FD36E8" w:rsidRDefault="00A41E66" w:rsidP="004135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78" w:type="pct"/>
          </w:tcPr>
          <w:p w14:paraId="6C28BFC7" w14:textId="77777777" w:rsidR="00A41E66" w:rsidRPr="00FD36E8" w:rsidRDefault="00A41E66" w:rsidP="004135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25229F4" w14:textId="77777777" w:rsidR="00A41E66" w:rsidRPr="00FD36E8" w:rsidRDefault="00A41E66" w:rsidP="004135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4D7F423" w14:textId="77777777" w:rsidR="00A41E66" w:rsidRPr="00413580" w:rsidRDefault="00A41E66" w:rsidP="00413580">
      <w:pPr>
        <w:pStyle w:val="ConsPlusNormal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41E66" w:rsidRPr="00413580" w:rsidSect="00413580">
      <w:headerReference w:type="default" r:id="rId8"/>
      <w:pgSz w:w="11907" w:h="16840" w:code="9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8A53" w14:textId="77777777" w:rsidR="00047782" w:rsidRDefault="00047782" w:rsidP="00D52E21">
      <w:pPr>
        <w:spacing w:after="0" w:line="240" w:lineRule="auto"/>
      </w:pPr>
      <w:r>
        <w:separator/>
      </w:r>
    </w:p>
  </w:endnote>
  <w:endnote w:type="continuationSeparator" w:id="0">
    <w:p w14:paraId="6280246F" w14:textId="77777777" w:rsidR="00047782" w:rsidRDefault="00047782" w:rsidP="00D5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1EBE" w14:textId="77777777" w:rsidR="00047782" w:rsidRDefault="00047782" w:rsidP="00D52E21">
      <w:pPr>
        <w:spacing w:after="0" w:line="240" w:lineRule="auto"/>
      </w:pPr>
      <w:r>
        <w:separator/>
      </w:r>
    </w:p>
  </w:footnote>
  <w:footnote w:type="continuationSeparator" w:id="0">
    <w:p w14:paraId="077C8A7A" w14:textId="77777777" w:rsidR="00047782" w:rsidRDefault="00047782" w:rsidP="00D5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2964809"/>
      <w:docPartObj>
        <w:docPartGallery w:val="Page Numbers (Top of Page)"/>
        <w:docPartUnique/>
      </w:docPartObj>
    </w:sdtPr>
    <w:sdtEndPr/>
    <w:sdtContent>
      <w:p w14:paraId="295A31DE" w14:textId="7BF93020" w:rsidR="00D52E21" w:rsidRDefault="00D52E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56">
          <w:rPr>
            <w:noProof/>
          </w:rPr>
          <w:t>5</w:t>
        </w:r>
        <w:r>
          <w:fldChar w:fldCharType="end"/>
        </w:r>
      </w:p>
    </w:sdtContent>
  </w:sdt>
  <w:p w14:paraId="0437DFCD" w14:textId="77777777" w:rsidR="00D52E21" w:rsidRDefault="00D52E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FD7"/>
    <w:multiLevelType w:val="hybridMultilevel"/>
    <w:tmpl w:val="D1C87228"/>
    <w:lvl w:ilvl="0" w:tplc="61D6D9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23747"/>
    <w:multiLevelType w:val="multilevel"/>
    <w:tmpl w:val="FAE6E49E"/>
    <w:lvl w:ilvl="0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2">
      <w:numFmt w:val="bullet"/>
      <w:lvlText w:val="•"/>
      <w:lvlJc w:val="left"/>
      <w:pPr>
        <w:ind w:left="940" w:hanging="420"/>
      </w:pPr>
    </w:lvl>
    <w:lvl w:ilvl="3">
      <w:numFmt w:val="bullet"/>
      <w:lvlText w:val="•"/>
      <w:lvlJc w:val="left"/>
      <w:pPr>
        <w:ind w:left="2028" w:hanging="420"/>
      </w:pPr>
    </w:lvl>
    <w:lvl w:ilvl="4">
      <w:numFmt w:val="bullet"/>
      <w:lvlText w:val="•"/>
      <w:lvlJc w:val="left"/>
      <w:pPr>
        <w:ind w:left="3116" w:hanging="420"/>
      </w:pPr>
    </w:lvl>
    <w:lvl w:ilvl="5">
      <w:numFmt w:val="bullet"/>
      <w:lvlText w:val="•"/>
      <w:lvlJc w:val="left"/>
      <w:pPr>
        <w:ind w:left="4204" w:hanging="420"/>
      </w:pPr>
    </w:lvl>
    <w:lvl w:ilvl="6">
      <w:numFmt w:val="bullet"/>
      <w:lvlText w:val="•"/>
      <w:lvlJc w:val="left"/>
      <w:pPr>
        <w:ind w:left="5293" w:hanging="420"/>
      </w:pPr>
    </w:lvl>
    <w:lvl w:ilvl="7">
      <w:numFmt w:val="bullet"/>
      <w:lvlText w:val="•"/>
      <w:lvlJc w:val="left"/>
      <w:pPr>
        <w:ind w:left="6381" w:hanging="420"/>
      </w:pPr>
    </w:lvl>
    <w:lvl w:ilvl="8">
      <w:numFmt w:val="bullet"/>
      <w:lvlText w:val="•"/>
      <w:lvlJc w:val="left"/>
      <w:pPr>
        <w:ind w:left="7469" w:hanging="420"/>
      </w:pPr>
    </w:lvl>
  </w:abstractNum>
  <w:abstractNum w:abstractNumId="2" w15:restartNumberingAfterBreak="0">
    <w:nsid w:val="40820EA6"/>
    <w:multiLevelType w:val="hybridMultilevel"/>
    <w:tmpl w:val="EE607928"/>
    <w:lvl w:ilvl="0" w:tplc="933E2B84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B70B7"/>
    <w:multiLevelType w:val="hybridMultilevel"/>
    <w:tmpl w:val="97ECD448"/>
    <w:lvl w:ilvl="0" w:tplc="52C26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D4933"/>
    <w:multiLevelType w:val="hybridMultilevel"/>
    <w:tmpl w:val="FAAC338C"/>
    <w:lvl w:ilvl="0" w:tplc="DC809408">
      <w:start w:val="1"/>
      <w:numFmt w:val="decimal"/>
      <w:lvlText w:val="%1."/>
      <w:lvlJc w:val="left"/>
      <w:pPr>
        <w:ind w:left="1081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7E1A1F"/>
    <w:multiLevelType w:val="hybridMultilevel"/>
    <w:tmpl w:val="CBA05FB2"/>
    <w:lvl w:ilvl="0" w:tplc="DC809408">
      <w:start w:val="1"/>
      <w:numFmt w:val="decimal"/>
      <w:lvlText w:val="%1."/>
      <w:lvlJc w:val="left"/>
      <w:pPr>
        <w:ind w:left="940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CC"/>
    <w:rsid w:val="0002656C"/>
    <w:rsid w:val="00030A50"/>
    <w:rsid w:val="00047782"/>
    <w:rsid w:val="00063DF6"/>
    <w:rsid w:val="00067AD7"/>
    <w:rsid w:val="00087FEE"/>
    <w:rsid w:val="000B4955"/>
    <w:rsid w:val="000D0DBF"/>
    <w:rsid w:val="000D6BED"/>
    <w:rsid w:val="001024E0"/>
    <w:rsid w:val="00133A48"/>
    <w:rsid w:val="00173A34"/>
    <w:rsid w:val="00194960"/>
    <w:rsid w:val="001C68BF"/>
    <w:rsid w:val="002044DF"/>
    <w:rsid w:val="00274C06"/>
    <w:rsid w:val="00280FCF"/>
    <w:rsid w:val="002868B5"/>
    <w:rsid w:val="002A24E6"/>
    <w:rsid w:val="002A2C7C"/>
    <w:rsid w:val="002B5D33"/>
    <w:rsid w:val="002D1AD6"/>
    <w:rsid w:val="002D5812"/>
    <w:rsid w:val="002F2117"/>
    <w:rsid w:val="002F21CC"/>
    <w:rsid w:val="003329E1"/>
    <w:rsid w:val="00354F7B"/>
    <w:rsid w:val="00393322"/>
    <w:rsid w:val="003D6BF8"/>
    <w:rsid w:val="00400085"/>
    <w:rsid w:val="00413580"/>
    <w:rsid w:val="00426AC9"/>
    <w:rsid w:val="00465C7A"/>
    <w:rsid w:val="00466B55"/>
    <w:rsid w:val="00471714"/>
    <w:rsid w:val="004A402A"/>
    <w:rsid w:val="004D6651"/>
    <w:rsid w:val="0052113B"/>
    <w:rsid w:val="00527318"/>
    <w:rsid w:val="005464BD"/>
    <w:rsid w:val="005513F8"/>
    <w:rsid w:val="00554D41"/>
    <w:rsid w:val="005761EE"/>
    <w:rsid w:val="005828EB"/>
    <w:rsid w:val="005845B0"/>
    <w:rsid w:val="0058599F"/>
    <w:rsid w:val="00595E0D"/>
    <w:rsid w:val="00596B32"/>
    <w:rsid w:val="005A0515"/>
    <w:rsid w:val="005A0F9B"/>
    <w:rsid w:val="005A290E"/>
    <w:rsid w:val="005B24C5"/>
    <w:rsid w:val="005D4487"/>
    <w:rsid w:val="005F69A4"/>
    <w:rsid w:val="00611C72"/>
    <w:rsid w:val="00637756"/>
    <w:rsid w:val="006414E3"/>
    <w:rsid w:val="00643D59"/>
    <w:rsid w:val="00652A0F"/>
    <w:rsid w:val="00664AD1"/>
    <w:rsid w:val="006C107E"/>
    <w:rsid w:val="006E6B56"/>
    <w:rsid w:val="00723A02"/>
    <w:rsid w:val="00752017"/>
    <w:rsid w:val="007868F3"/>
    <w:rsid w:val="007A7D65"/>
    <w:rsid w:val="007B6274"/>
    <w:rsid w:val="007C0C27"/>
    <w:rsid w:val="007E186F"/>
    <w:rsid w:val="00803E2D"/>
    <w:rsid w:val="00841957"/>
    <w:rsid w:val="00863A47"/>
    <w:rsid w:val="00870503"/>
    <w:rsid w:val="0088674A"/>
    <w:rsid w:val="008B5DE2"/>
    <w:rsid w:val="008B781E"/>
    <w:rsid w:val="008C57DC"/>
    <w:rsid w:val="0099400F"/>
    <w:rsid w:val="009C0FA3"/>
    <w:rsid w:val="009C45D6"/>
    <w:rsid w:val="009E1B3B"/>
    <w:rsid w:val="009E1B75"/>
    <w:rsid w:val="009E37BD"/>
    <w:rsid w:val="009E5BF8"/>
    <w:rsid w:val="009E5EE8"/>
    <w:rsid w:val="009F3E0F"/>
    <w:rsid w:val="00A06DDC"/>
    <w:rsid w:val="00A32C48"/>
    <w:rsid w:val="00A41E66"/>
    <w:rsid w:val="00A4445B"/>
    <w:rsid w:val="00A77E19"/>
    <w:rsid w:val="00A84B3E"/>
    <w:rsid w:val="00A86B12"/>
    <w:rsid w:val="00AC3EA2"/>
    <w:rsid w:val="00AD09EE"/>
    <w:rsid w:val="00B05132"/>
    <w:rsid w:val="00B06B3A"/>
    <w:rsid w:val="00B41CE1"/>
    <w:rsid w:val="00B66015"/>
    <w:rsid w:val="00B70AFF"/>
    <w:rsid w:val="00BA62FA"/>
    <w:rsid w:val="00BC6264"/>
    <w:rsid w:val="00BD24D0"/>
    <w:rsid w:val="00BD3F8A"/>
    <w:rsid w:val="00BE0032"/>
    <w:rsid w:val="00BF09AB"/>
    <w:rsid w:val="00BF61C9"/>
    <w:rsid w:val="00C22601"/>
    <w:rsid w:val="00C37973"/>
    <w:rsid w:val="00C76310"/>
    <w:rsid w:val="00C85920"/>
    <w:rsid w:val="00D142C9"/>
    <w:rsid w:val="00D257CA"/>
    <w:rsid w:val="00D36B86"/>
    <w:rsid w:val="00D45AA7"/>
    <w:rsid w:val="00D51DC2"/>
    <w:rsid w:val="00D52E21"/>
    <w:rsid w:val="00D80689"/>
    <w:rsid w:val="00DC0702"/>
    <w:rsid w:val="00DC4FB2"/>
    <w:rsid w:val="00DD2C85"/>
    <w:rsid w:val="00DD56CC"/>
    <w:rsid w:val="00DE0E81"/>
    <w:rsid w:val="00DE63BF"/>
    <w:rsid w:val="00DF0FA4"/>
    <w:rsid w:val="00E476EC"/>
    <w:rsid w:val="00EC4088"/>
    <w:rsid w:val="00EC5882"/>
    <w:rsid w:val="00EE6F31"/>
    <w:rsid w:val="00EE713B"/>
    <w:rsid w:val="00EF6227"/>
    <w:rsid w:val="00F033C3"/>
    <w:rsid w:val="00F034FF"/>
    <w:rsid w:val="00F419E6"/>
    <w:rsid w:val="00F512FA"/>
    <w:rsid w:val="00F53079"/>
    <w:rsid w:val="00F73DE3"/>
    <w:rsid w:val="00F76AC8"/>
    <w:rsid w:val="00F965E6"/>
    <w:rsid w:val="00FC0ECC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7D0E"/>
  <w15:chartTrackingRefBased/>
  <w15:docId w15:val="{05A4B8D9-0179-4434-8D5A-1AAD0F6B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2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402A"/>
    <w:pPr>
      <w:keepNext/>
      <w:keepLines/>
      <w:spacing w:before="200"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40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4A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4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4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5AA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5">
    <w:name w:val="header"/>
    <w:basedOn w:val="a"/>
    <w:link w:val="a6"/>
    <w:uiPriority w:val="99"/>
    <w:unhideWhenUsed/>
    <w:rsid w:val="00D5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2E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5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E21"/>
    <w:rPr>
      <w:rFonts w:ascii="Calibri" w:eastAsia="Calibri" w:hAnsi="Calibri" w:cs="Times New Roman"/>
    </w:rPr>
  </w:style>
  <w:style w:type="paragraph" w:customStyle="1" w:styleId="p-normal">
    <w:name w:val="p-normal"/>
    <w:basedOn w:val="a"/>
    <w:rsid w:val="00A06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ff0000">
    <w:name w:val="color__ff0000"/>
    <w:rsid w:val="00A06DDC"/>
  </w:style>
  <w:style w:type="paragraph" w:styleId="a9">
    <w:name w:val="Body Text"/>
    <w:basedOn w:val="a"/>
    <w:link w:val="aa"/>
    <w:uiPriority w:val="1"/>
    <w:qFormat/>
    <w:rsid w:val="00280FC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28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3D59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2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word-wrapper">
    <w:name w:val="word-wrapper"/>
    <w:basedOn w:val="a0"/>
    <w:rsid w:val="005F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A142-92C6-42F3-8751-0A43454D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32ГКП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Пользователь</cp:lastModifiedBy>
  <cp:revision>8</cp:revision>
  <cp:lastPrinted>2024-03-14T13:09:00Z</cp:lastPrinted>
  <dcterms:created xsi:type="dcterms:W3CDTF">2025-02-03T12:26:00Z</dcterms:created>
  <dcterms:modified xsi:type="dcterms:W3CDTF">2025-02-03T12:31:00Z</dcterms:modified>
</cp:coreProperties>
</file>